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515" w:rsidRPr="00B77597" w:rsidRDefault="00EA0515" w:rsidP="00EA0515">
      <w:pPr>
        <w:spacing w:after="0" w:line="240" w:lineRule="auto"/>
        <w:rPr>
          <w:rFonts w:ascii="Times New Roman" w:eastAsia="Times New Roman" w:hAnsi="Times New Roman" w:cs="Times New Roman"/>
          <w:noProof/>
          <w:sz w:val="24"/>
          <w:szCs w:val="24"/>
        </w:rPr>
      </w:pPr>
      <w:bookmarkStart w:id="0" w:name="_GoBack"/>
      <w:r w:rsidRPr="00B77597">
        <w:rPr>
          <w:noProof/>
          <w:lang w:eastAsia="sr-Latn-RS"/>
        </w:rPr>
        <w:drawing>
          <wp:anchor distT="0" distB="0" distL="114300" distR="114300" simplePos="0" relativeHeight="251660288" behindDoc="1" locked="0" layoutInCell="1" allowOverlap="1" wp14:anchorId="29FEB5FE" wp14:editId="2B9892D6">
            <wp:simplePos x="0" y="0"/>
            <wp:positionH relativeFrom="column">
              <wp:posOffset>-28575</wp:posOffset>
            </wp:positionH>
            <wp:positionV relativeFrom="paragraph">
              <wp:posOffset>-581025</wp:posOffset>
            </wp:positionV>
            <wp:extent cx="1733550" cy="904240"/>
            <wp:effectExtent l="0" t="0" r="0" b="0"/>
            <wp:wrapTight wrapText="bothSides">
              <wp:wrapPolygon edited="0">
                <wp:start x="0" y="0"/>
                <wp:lineTo x="0" y="20933"/>
                <wp:lineTo x="21363" y="20933"/>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EA0515" w:rsidRPr="00B77597" w:rsidRDefault="00EA0515" w:rsidP="00EA0515">
      <w:pPr>
        <w:spacing w:after="0" w:line="240" w:lineRule="auto"/>
        <w:rPr>
          <w:rFonts w:ascii="Times New Roman" w:eastAsia="Times New Roman" w:hAnsi="Times New Roman" w:cs="Times New Roman"/>
          <w:noProof/>
          <w:sz w:val="24"/>
          <w:szCs w:val="24"/>
        </w:rPr>
      </w:pPr>
    </w:p>
    <w:p w:rsidR="00EA0515" w:rsidRPr="009F70A3" w:rsidRDefault="009F70A3" w:rsidP="009F70A3">
      <w:pPr>
        <w:rPr>
          <w:rFonts w:ascii="Brush Script MT" w:eastAsia="Times New Roman" w:hAnsi="Brush Script MT" w:cs="Times New Roman"/>
          <w:bCs/>
          <w:i/>
          <w:noProof/>
          <w:color w:val="ED59D8"/>
          <w:sz w:val="48"/>
          <w:szCs w:val="48"/>
          <w:lang w:val="sr-Latn-CS"/>
        </w:rPr>
      </w:pPr>
      <w:r w:rsidRPr="000D27B0">
        <w:rPr>
          <w:rFonts w:ascii="Brush Script MT" w:hAnsi="Brush Script MT"/>
          <w:color w:val="ED59D8"/>
          <w:sz w:val="48"/>
          <w:szCs w:val="48"/>
        </w:rPr>
        <w:t>Četvrtak</w:t>
      </w:r>
      <w:r>
        <w:rPr>
          <w:rFonts w:ascii="Brush Script MT" w:hAnsi="Brush Script MT"/>
          <w:color w:val="ED59D8"/>
          <w:sz w:val="48"/>
          <w:szCs w:val="48"/>
        </w:rPr>
        <w:t xml:space="preserve"> </w:t>
      </w:r>
      <w:r w:rsidR="00EA0515" w:rsidRPr="009F70A3">
        <w:rPr>
          <w:rFonts w:ascii="Brush Script MT" w:eastAsia="Times New Roman" w:hAnsi="Brush Script MT" w:cs="Times New Roman"/>
          <w:bCs/>
          <w:i/>
          <w:noProof/>
          <w:color w:val="ED59D8"/>
          <w:sz w:val="48"/>
          <w:szCs w:val="48"/>
        </w:rPr>
        <w:t xml:space="preserve"> 1</w:t>
      </w:r>
      <w:r w:rsidRPr="009F70A3">
        <w:rPr>
          <w:rFonts w:ascii="Brush Script MT" w:eastAsia="Times New Roman" w:hAnsi="Brush Script MT" w:cs="Times New Roman"/>
          <w:bCs/>
          <w:i/>
          <w:noProof/>
          <w:color w:val="ED59D8"/>
          <w:sz w:val="48"/>
          <w:szCs w:val="48"/>
        </w:rPr>
        <w:t>5</w:t>
      </w:r>
      <w:r w:rsidR="00EA0515" w:rsidRPr="009F70A3">
        <w:rPr>
          <w:rFonts w:ascii="Brush Script MT" w:eastAsia="Times New Roman" w:hAnsi="Brush Script MT" w:cs="Times New Roman"/>
          <w:bCs/>
          <w:i/>
          <w:noProof/>
          <w:color w:val="ED59D8"/>
          <w:sz w:val="48"/>
          <w:szCs w:val="48"/>
        </w:rPr>
        <w:t>.oktobar</w:t>
      </w:r>
      <w:r w:rsidR="00EA0515" w:rsidRPr="009F70A3">
        <w:rPr>
          <w:rFonts w:ascii="Brush Script MT" w:eastAsia="Times New Roman" w:hAnsi="Brush Script MT" w:cs="Times New Roman"/>
          <w:bCs/>
          <w:i/>
          <w:noProof/>
          <w:color w:val="ED59D8"/>
          <w:sz w:val="48"/>
          <w:szCs w:val="48"/>
          <w:lang w:val="sr-Latn-CS"/>
        </w:rPr>
        <w:t xml:space="preserve"> 2015.</w:t>
      </w:r>
    </w:p>
    <w:p w:rsidR="00EA0515" w:rsidRDefault="00EA0515" w:rsidP="00EA0515">
      <w:pPr>
        <w:spacing w:after="0" w:line="240" w:lineRule="auto"/>
        <w:rPr>
          <w:rFonts w:ascii="Times New Roman" w:eastAsia="Times New Roman" w:hAnsi="Times New Roman" w:cs="Times New Roman"/>
          <w:bCs/>
          <w:noProof/>
          <w:color w:val="000000"/>
          <w:sz w:val="24"/>
          <w:szCs w:val="48"/>
          <w:lang w:val="en-US"/>
        </w:rPr>
      </w:pPr>
    </w:p>
    <w:p w:rsidR="001A59FE" w:rsidRPr="001A59FE" w:rsidRDefault="001A59FE" w:rsidP="001A59FE">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1A59FE">
        <w:rPr>
          <w:rFonts w:ascii="Times New Roman" w:eastAsia="Times New Roman" w:hAnsi="Times New Roman" w:cs="Times New Roman"/>
          <w:b/>
          <w:bCs/>
          <w:kern w:val="36"/>
          <w:sz w:val="28"/>
          <w:szCs w:val="28"/>
          <w:lang w:eastAsia="sr-Latn-RS"/>
        </w:rPr>
        <w:t>Poziv školama i fakultetima za učešće u programu "Eko-škole"</w:t>
      </w:r>
    </w:p>
    <w:p w:rsidR="001A59FE" w:rsidRDefault="001A59FE" w:rsidP="001A59FE">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1A59FE">
        <w:rPr>
          <w:rFonts w:ascii="Times New Roman" w:eastAsia="Times New Roman" w:hAnsi="Times New Roman" w:cs="Times New Roman"/>
          <w:bCs/>
          <w:kern w:val="36"/>
          <w:sz w:val="28"/>
          <w:szCs w:val="28"/>
          <w:lang w:eastAsia="sr-Latn-RS"/>
        </w:rPr>
        <w:t>B</w:t>
      </w:r>
      <w:r w:rsidRPr="001A59FE">
        <w:rPr>
          <w:rFonts w:ascii="Times New Roman" w:eastAsia="Times New Roman" w:hAnsi="Times New Roman" w:cs="Times New Roman"/>
          <w:bCs/>
          <w:kern w:val="36"/>
          <w:sz w:val="24"/>
          <w:szCs w:val="24"/>
          <w:lang w:eastAsia="sr-Latn-RS"/>
        </w:rPr>
        <w:t>EOGRAD - Više od 47 obrazovnih ustanova širom Srbije, koje učestvuju u međunarodnom programu "Eko-škole", pokrenule su različite inicijative iz oblasti ekologije i zaštite životne sredine, saopštili su organizatori programa.Aktivnosti poput obeležavanja značajnih eko-datuma, izgradnje eko-bašti, organizacije ekoloških radionica, kvizova i ekskurzija, postaće deo edukativnog programa predškolaca, učenika i studenata.</w:t>
      </w:r>
      <w:r w:rsidRPr="001A59FE">
        <w:rPr>
          <w:rFonts w:ascii="Times New Roman" w:eastAsia="Times New Roman" w:hAnsi="Times New Roman" w:cs="Times New Roman"/>
          <w:noProof/>
          <w:sz w:val="24"/>
          <w:szCs w:val="24"/>
          <w:lang w:eastAsia="sr-Latn-RS"/>
        </w:rPr>
        <w:t xml:space="preserve"> </w:t>
      </w:r>
    </w:p>
    <w:p w:rsidR="001A59FE" w:rsidRDefault="001A59FE" w:rsidP="001A59FE">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2D6BE1">
        <w:rPr>
          <w:rFonts w:ascii="Times New Roman" w:eastAsia="Times New Roman" w:hAnsi="Times New Roman" w:cs="Times New Roman"/>
          <w:noProof/>
          <w:sz w:val="24"/>
          <w:szCs w:val="24"/>
          <w:lang w:eastAsia="sr-Latn-RS"/>
        </w:rPr>
        <w:drawing>
          <wp:anchor distT="0" distB="0" distL="114300" distR="114300" simplePos="0" relativeHeight="251671552" behindDoc="1" locked="0" layoutInCell="1" allowOverlap="1" wp14:anchorId="4F6CD577" wp14:editId="1D4622CE">
            <wp:simplePos x="0" y="0"/>
            <wp:positionH relativeFrom="margin">
              <wp:align>left</wp:align>
            </wp:positionH>
            <wp:positionV relativeFrom="paragraph">
              <wp:posOffset>42545</wp:posOffset>
            </wp:positionV>
            <wp:extent cx="1934210" cy="965200"/>
            <wp:effectExtent l="0" t="0" r="8890" b="6350"/>
            <wp:wrapTight wrapText="bothSides">
              <wp:wrapPolygon edited="0">
                <wp:start x="0" y="0"/>
                <wp:lineTo x="0" y="21316"/>
                <wp:lineTo x="21487" y="21316"/>
                <wp:lineTo x="21487" y="0"/>
                <wp:lineTo x="0" y="0"/>
              </wp:wrapPolygon>
            </wp:wrapTight>
            <wp:docPr id="7" name="Picture 7" descr="амбасадори одрзивог развоја јп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мбасадори одрзивог развоја јпг"/>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1939124" cy="967393"/>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A59FE">
        <w:rPr>
          <w:rFonts w:ascii="Times New Roman" w:eastAsia="Times New Roman" w:hAnsi="Times New Roman" w:cs="Times New Roman"/>
          <w:bCs/>
          <w:kern w:val="36"/>
          <w:sz w:val="24"/>
          <w:szCs w:val="24"/>
          <w:lang w:eastAsia="sr-Latn-RS"/>
        </w:rPr>
        <w:t>Međunarodni program „Eko-škole" organizuje Fondacija za obrazovanje o životnoj sredini, a u Srbiji sprovodi strukovno udruženje „Ambasadori održivog razvoja i životne sredine" uz podršku kompanije Vip mobile.Vipov dugogodišnji projekat „Ekomotivacija" u okviru programa „Eko-škole", omogućava deci i mladima od predškolskog do visokoškolskog uzrasta da učešćem u aktivnostima razvijaju i jačaju svest o značaju očuvanja životne sredine, prenosi Tanjug.Učešće u najvećem broju aktivnosti školama će omogućiti sakupljanje poena i osvajanje novčanih nagrada na kraju školske godine, kao i tutule „Ekomotivatora".Sve škole od predškolskog do visokoškolskog profila mogu da se uključe u program aktivnosti tokom cele školske godine, a više informacija o načinu prijave može se pronaći ovde.</w:t>
      </w:r>
    </w:p>
    <w:p w:rsidR="001A59FE" w:rsidRDefault="001A59FE" w:rsidP="001A59FE">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1A59FE">
        <w:rPr>
          <w:rFonts w:ascii="Times New Roman" w:eastAsia="Times New Roman" w:hAnsi="Times New Roman" w:cs="Times New Roman"/>
          <w:bCs/>
          <w:kern w:val="36"/>
          <w:sz w:val="24"/>
          <w:szCs w:val="24"/>
          <w:lang w:eastAsia="sr-Latn-RS"/>
        </w:rPr>
        <w:t>Neke od aktivnosti u okviru programa obuhvataju obeležavanje datuma značajnih za životnu sredinu, čime se učenici podstiču da razmišljaju o različitim temama u zaštiti životne sredine, kao što su zaštita voda, vazduha, zemljišta, klimatske promene, upravljanje otpadom i značaj reciklaže, zdrave ishrane, održivi razvoj i drugim.</w:t>
      </w:r>
    </w:p>
    <w:p w:rsidR="0059063D" w:rsidRDefault="001A59FE" w:rsidP="001A59FE">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1A59FE">
        <w:rPr>
          <w:rFonts w:ascii="Times New Roman" w:eastAsia="Times New Roman" w:hAnsi="Times New Roman" w:cs="Times New Roman"/>
          <w:bCs/>
          <w:kern w:val="36"/>
          <w:sz w:val="24"/>
          <w:szCs w:val="24"/>
          <w:lang w:eastAsia="sr-Latn-RS"/>
        </w:rPr>
        <w:t>Takođe, deca i mladi će imati priliku da pokažu stečeno znanje učešćem u Eko kvizu, kao i da izveštavaju o problemima životne sredine u okviru nagradnog konkursa Eko Repoteri.Na proleće, Vip mobile će svim školama obezbediti materijale za izradu Eko bašte, zajedno sa sadnicama, a uspešna izrada bašte i njeno redovno održavanje doneće školama vredne poene i korak bliže tituli „Ekomotivatora" i novčanim nagradama, dodaje se u saopštenju.</w:t>
      </w:r>
    </w:p>
    <w:p w:rsidR="00787D78" w:rsidRPr="00787D78" w:rsidRDefault="00787D78" w:rsidP="00787D78">
      <w:pPr>
        <w:spacing w:before="100" w:beforeAutospacing="1" w:after="100" w:afterAutospacing="1" w:line="240" w:lineRule="auto"/>
        <w:ind w:firstLine="708"/>
        <w:jc w:val="center"/>
        <w:outlineLvl w:val="0"/>
        <w:rPr>
          <w:rFonts w:ascii="Times New Roman" w:eastAsia="Times New Roman" w:hAnsi="Times New Roman" w:cs="Times New Roman"/>
          <w:b/>
          <w:bCs/>
          <w:kern w:val="36"/>
          <w:sz w:val="28"/>
          <w:szCs w:val="28"/>
          <w:lang w:eastAsia="sr-Latn-RS"/>
        </w:rPr>
      </w:pPr>
      <w:r w:rsidRPr="00787D78">
        <w:rPr>
          <w:rFonts w:ascii="Times New Roman" w:eastAsia="Times New Roman" w:hAnsi="Times New Roman" w:cs="Times New Roman"/>
          <w:b/>
          <w:bCs/>
          <w:kern w:val="36"/>
          <w:sz w:val="28"/>
          <w:szCs w:val="28"/>
          <w:lang w:eastAsia="sr-Latn-RS"/>
        </w:rPr>
        <w:t>Srbija jedina u Evropi nema Nacionalni okvir kvalifikacija</w:t>
      </w:r>
    </w:p>
    <w:p w:rsidR="00787D78" w:rsidRPr="00787D78" w:rsidRDefault="00787D78" w:rsidP="00787D78">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787D78">
        <w:rPr>
          <w:rFonts w:ascii="Times New Roman" w:eastAsia="Times New Roman" w:hAnsi="Times New Roman" w:cs="Times New Roman"/>
          <w:bCs/>
          <w:kern w:val="36"/>
          <w:sz w:val="24"/>
          <w:szCs w:val="24"/>
          <w:lang w:eastAsia="sr-Latn-RS"/>
        </w:rPr>
        <w:t>BEOGRAD - Srbija je jedina zemlja u Evropi koja nema Nacionalni okvir kvalifikacija (NOK), rekao je danas ministar prosvete Srđan Verbić i najavio da bi zakon o NOK kao i registar kvalifikacija, koji će bolje povezati obrazovanje i privredu, trebalo da budu usvojeni početkom 2016. godine.</w:t>
      </w:r>
    </w:p>
    <w:p w:rsidR="00787D78" w:rsidRDefault="00787D78" w:rsidP="00787D78">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9B37DB">
        <w:rPr>
          <w:rFonts w:ascii="Times New Roman" w:eastAsia="Times New Roman" w:hAnsi="Times New Roman" w:cs="Times New Roman"/>
          <w:noProof/>
          <w:sz w:val="24"/>
          <w:szCs w:val="24"/>
          <w:lang w:eastAsia="sr-Latn-RS"/>
        </w:rPr>
        <w:lastRenderedPageBreak/>
        <w:drawing>
          <wp:anchor distT="0" distB="0" distL="114300" distR="114300" simplePos="0" relativeHeight="251672576" behindDoc="1" locked="0" layoutInCell="1" allowOverlap="1" wp14:anchorId="216A50CC" wp14:editId="06AA60E7">
            <wp:simplePos x="0" y="0"/>
            <wp:positionH relativeFrom="margin">
              <wp:align>right</wp:align>
            </wp:positionH>
            <wp:positionV relativeFrom="paragraph">
              <wp:posOffset>45720</wp:posOffset>
            </wp:positionV>
            <wp:extent cx="2523600" cy="1260000"/>
            <wp:effectExtent l="0" t="0" r="0" b="0"/>
            <wp:wrapTight wrapText="bothSides">
              <wp:wrapPolygon edited="0">
                <wp:start x="0" y="0"/>
                <wp:lineTo x="0" y="21230"/>
                <wp:lineTo x="21361" y="21230"/>
                <wp:lineTo x="21361" y="0"/>
                <wp:lineTo x="0" y="0"/>
              </wp:wrapPolygon>
            </wp:wrapTight>
            <wp:docPr id="8" name="Picture 8" descr="скупстина србије парламе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скупстина србије парламент"/>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523600" cy="126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787D78">
        <w:rPr>
          <w:rFonts w:ascii="Times New Roman" w:eastAsia="Times New Roman" w:hAnsi="Times New Roman" w:cs="Times New Roman"/>
          <w:bCs/>
          <w:kern w:val="36"/>
          <w:sz w:val="24"/>
          <w:szCs w:val="24"/>
          <w:lang w:eastAsia="sr-Latn-RS"/>
        </w:rPr>
        <w:t>Kvalifikacija treba da pokaže šta određena osoba ume i može da uradi, a ne samo koju školsku spremu ima i koju školu je završila.Verbić je na javnom slušanju "Nacionalni okvir kvalifikacija - povezivanje obrazovanja i tržišta rada u Srbiji" rekao da bi početkom naredne godine trebalo da bude uspostavljena i posebna služba koja će biti na usluzi građanima i privredi i odgovarati na sva njihova pitanja u vezi sa NOK i potrebama tržišta rada. "Mi smo jedina zemlja u Evropi koja nema NOK", rekao je Verbić, objašnjavajući da će NOK biti alat za "spuštanje" sa opšteg na konkretan nivo u povezivanju obrazovanja i tržišta rada.On je ukazao i da je važno što će u kvalifikaciju biti uneto i ono što je stečeno i tokom neformalnog obrazovanja.Kako je rekao, NOK je domaći zadatak koji smo odavno dobili, ali ga još nismo uradili. "Stalno radimo domaće zadatke koje nismo predali na vreme", istakao je on i dodao da se u Srbiji dovoljno ne pravi razlika između kvalifikacija i zvanja.On je poručio da je važno da se povede široka javna rasprava o NOK i da se uključe svi socijalni partneri - država, poslodavci i sindikati, istakavši da u ovom slučaju pod sindikatima ne misli samo na "prosvetne", već na sve granske sindikate.Prema njegovim rečima, NOK treba da posluži poslodavcima da postave konkretne zahteve obrazovnom sistemu, šta žele od obrazovanja, kakve kadrove.NOK je katalog nivoa stečenih kvalifikacija, sa opisima ishoda učenja, koji svakom nivou odgovaraju bez obzira na način i oblast na koji je neka kvalifikacija stečena.Na primer, Evropski okvir kvalifikacija sadrži osam nivoa, definisanih prema veštinama i kompetencijama, koje neka osoba ima.Na skupu je najavljeno i obraćanje ministra za rad, zapošljavanje, boračka i socijalna pitanja Aleksandra Vulina, ministra privrede Željka Sertića i predsednika Privredne komore Srbije Marka Čadeža.</w:t>
      </w:r>
    </w:p>
    <w:p w:rsidR="00787D78" w:rsidRPr="00787D78" w:rsidRDefault="00787D78" w:rsidP="00787D78">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787D78">
        <w:rPr>
          <w:rFonts w:ascii="Times New Roman" w:eastAsia="Times New Roman" w:hAnsi="Times New Roman" w:cs="Times New Roman"/>
          <w:bCs/>
          <w:kern w:val="36"/>
          <w:sz w:val="24"/>
          <w:szCs w:val="24"/>
          <w:lang w:eastAsia="sr-Latn-RS"/>
        </w:rPr>
        <w:t>Takođe, na skupu će govoriti predsednca Odbora za obrazovanje, nauku, tehnološki razvoj i informatičko društvo Aleksandra Jerkov i predsednica Odbora za rad, socijalna pitanja, društvenu uključenost i smanjenje siromaštva Vesna Rakonjac.Moderator skupa biće predsednica Beogradskog fonda za političku izuzetnost Sonja Liht.</w:t>
      </w:r>
    </w:p>
    <w:p w:rsidR="00A12F36" w:rsidRPr="00A12F36" w:rsidRDefault="00787D78" w:rsidP="00A12F36">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787D78">
        <w:rPr>
          <w:rFonts w:ascii="Times New Roman" w:eastAsia="Times New Roman" w:hAnsi="Times New Roman" w:cs="Times New Roman"/>
          <w:bCs/>
          <w:kern w:val="36"/>
          <w:sz w:val="24"/>
          <w:szCs w:val="24"/>
          <w:lang w:eastAsia="sr-Latn-RS"/>
        </w:rPr>
        <w:t>Slušanje organizuju skupštinski Odbor za obrazovanje, nauku, tehnološki razvoj i informatičko društvo i Odbor za rad, socijalna pitanja, društvenu uključenost i smanjenje siromaštva.</w:t>
      </w:r>
      <w:r w:rsidR="00A12F36">
        <w:rPr>
          <w:rFonts w:ascii="Times New Roman" w:eastAsia="Times New Roman" w:hAnsi="Times New Roman" w:cs="Times New Roman"/>
          <w:bCs/>
          <w:kern w:val="36"/>
          <w:sz w:val="24"/>
          <w:szCs w:val="24"/>
          <w:lang w:eastAsia="sr-Latn-RS"/>
        </w:rPr>
        <w:tab/>
      </w:r>
    </w:p>
    <w:p w:rsidR="00A12F36" w:rsidRPr="00A12F36" w:rsidRDefault="00A12F36" w:rsidP="00A12F36">
      <w:pPr>
        <w:spacing w:before="100" w:beforeAutospacing="1" w:after="100" w:afterAutospacing="1" w:line="240" w:lineRule="auto"/>
        <w:ind w:firstLine="708"/>
        <w:jc w:val="center"/>
        <w:outlineLvl w:val="0"/>
        <w:rPr>
          <w:rFonts w:ascii="Times New Roman" w:eastAsia="Times New Roman" w:hAnsi="Times New Roman" w:cs="Times New Roman"/>
          <w:bCs/>
          <w:kern w:val="36"/>
          <w:sz w:val="24"/>
          <w:szCs w:val="24"/>
          <w:lang w:eastAsia="sr-Latn-RS"/>
        </w:rPr>
      </w:pPr>
      <w:r w:rsidRPr="00A12F36">
        <w:rPr>
          <w:rFonts w:ascii="Times New Roman" w:eastAsia="Times New Roman" w:hAnsi="Times New Roman" w:cs="Times New Roman"/>
          <w:b/>
          <w:bCs/>
          <w:kern w:val="36"/>
          <w:sz w:val="28"/>
          <w:szCs w:val="28"/>
          <w:lang w:eastAsia="sr-Latn-RS"/>
        </w:rPr>
        <w:t>BG: Saradnja NIS-a sa Građevinskim, Mašinskim i Hemijskim fakultetom</w:t>
      </w:r>
    </w:p>
    <w:p w:rsidR="00A12F36" w:rsidRDefault="00A12F36" w:rsidP="00A12F36">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A12F36">
        <w:rPr>
          <w:rFonts w:ascii="Times New Roman" w:eastAsia="Times New Roman" w:hAnsi="Times New Roman" w:cs="Times New Roman"/>
          <w:bCs/>
          <w:kern w:val="36"/>
          <w:sz w:val="24"/>
          <w:szCs w:val="24"/>
          <w:lang w:eastAsia="sr-Latn-RS"/>
        </w:rPr>
        <w:t>BEOGRAD - Naftna industrija Srbije (NIS) potpisala je danas Memorandum o saradnji u oblasti obrazovanja, istraživanja i razmene znanja sa Građevinskim, Mašinskim i Hemijskim fakultetom Univerziteta u Beogradu.</w:t>
      </w:r>
      <w:r w:rsidRPr="00A12F36">
        <w:rPr>
          <w:noProof/>
          <w:lang w:eastAsia="sr-Latn-RS"/>
        </w:rPr>
        <w:t xml:space="preserve"> </w:t>
      </w:r>
    </w:p>
    <w:p w:rsidR="00A12F36" w:rsidRDefault="00A12F36" w:rsidP="00A12F36">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Pr>
          <w:noProof/>
          <w:lang w:eastAsia="sr-Latn-RS"/>
        </w:rPr>
        <w:drawing>
          <wp:anchor distT="0" distB="0" distL="114300" distR="114300" simplePos="0" relativeHeight="251673600" behindDoc="1" locked="0" layoutInCell="1" allowOverlap="1" wp14:anchorId="19463ADD" wp14:editId="364CE3B0">
            <wp:simplePos x="0" y="0"/>
            <wp:positionH relativeFrom="margin">
              <wp:align>left</wp:align>
            </wp:positionH>
            <wp:positionV relativeFrom="paragraph">
              <wp:posOffset>73660</wp:posOffset>
            </wp:positionV>
            <wp:extent cx="2218690" cy="1107440"/>
            <wp:effectExtent l="0" t="0" r="0" b="0"/>
            <wp:wrapTight wrapText="bothSides">
              <wp:wrapPolygon edited="0">
                <wp:start x="0" y="0"/>
                <wp:lineTo x="0" y="21179"/>
                <wp:lineTo x="21328" y="21179"/>
                <wp:lineTo x="21328" y="0"/>
                <wp:lineTo x="0" y="0"/>
              </wp:wrapPolygon>
            </wp:wrapTight>
            <wp:docPr id="9" name="Picture 9" descr="&amp;scy;&amp;ncy;&amp;iecy;&amp;zcy;&amp;acy;&amp;ncy;&amp;acy; &amp;lcy;&amp;acy;&amp;kcy;&amp;icy;&amp;tscy;&amp;iecy;&amp;vcy;&amp;icy;&amp;tscy; &amp;jsercy;&amp;pcy;&amp;g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mp;scy;&amp;ncy;&amp;iecy;&amp;zcy;&amp;acy;&amp;ncy;&amp;acy; &amp;lcy;&amp;acy;&amp;kcy;&amp;icy;&amp;tscy;&amp;iecy;&amp;vcy;&amp;icy;&amp;tscy; &amp;jsercy;&amp;pcy;&amp;gcy;"/>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220823" cy="1108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12F36">
        <w:rPr>
          <w:rFonts w:ascii="Times New Roman" w:eastAsia="Times New Roman" w:hAnsi="Times New Roman" w:cs="Times New Roman"/>
          <w:bCs/>
          <w:kern w:val="36"/>
          <w:sz w:val="24"/>
          <w:szCs w:val="24"/>
          <w:lang w:eastAsia="sr-Latn-RS"/>
        </w:rPr>
        <w:t xml:space="preserve">Direktor Funkcije za organizaciona pitanja u NIS-u Andrej Šibanov izrazio je veliko zadovoljstvo zbog saradnje, jer, kako je rekao, primarna delatnost NIS-a je društveno odgovorni biznis koji podrazumeva saradnju sa obrazovnim institucijama."Ove ustanove smatramo svojim partnerima jer pomažemo jedni drugima da se usavršavamo, obučavamo i razvijamo", rekao je Šibanov.Menadžerka za saradnju sa obrazovnim institucijama u NIS-u Snežana Lakićević istakla je da je ta kompanija jedna od najvećih vertikalno integrisanih energetskih kompanija u </w:t>
      </w:r>
      <w:r w:rsidRPr="00A12F36">
        <w:rPr>
          <w:rFonts w:ascii="Times New Roman" w:eastAsia="Times New Roman" w:hAnsi="Times New Roman" w:cs="Times New Roman"/>
          <w:bCs/>
          <w:kern w:val="36"/>
          <w:sz w:val="24"/>
          <w:szCs w:val="24"/>
          <w:lang w:eastAsia="sr-Latn-RS"/>
        </w:rPr>
        <w:lastRenderedPageBreak/>
        <w:t>jugoistočnoj Evropi, te da je pravo zadovoljstvo sarađivati sa tri značajna fakulteta."Pre tri godine NIS se odlučio da uspostavi program 'Energija znanja'. Program koji se opredelio za saradnju sa naučnim i obrazovnim institucijama u našoj zemlji. To nam je bilo neophodno zato što je bilo potrebno uskladiti studijske programe sa potrebama privrede", navela je Lakićević.Prema njenim rečima, neusaglašenost tržišta rada i obrazovanja navela je kompaniju da započne intenzivniju saradnju i promociju prirodnih nauka, koja je za cilj imala podsticanje mladih da se okreću prirodnim naukama i inženjerskim zanimanjima."Kao najveća kompanija u Srbiji zajedno sa Univerziteom u Beogradu, možemo da uradimo mnogo", istakla je Lakićević.</w:t>
      </w:r>
    </w:p>
    <w:p w:rsidR="00A12F36" w:rsidRDefault="00A12F36" w:rsidP="00A12F36">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A12F36">
        <w:rPr>
          <w:rFonts w:ascii="Times New Roman" w:eastAsia="Times New Roman" w:hAnsi="Times New Roman" w:cs="Times New Roman"/>
          <w:bCs/>
          <w:kern w:val="36"/>
          <w:sz w:val="24"/>
          <w:szCs w:val="24"/>
          <w:lang w:eastAsia="sr-Latn-RS"/>
        </w:rPr>
        <w:t>Dekan Građevinskog fakulteta Branko Božić rekao je da očekuje da će Memoranduma predstavljati dobru osnovu za povezivanje nauke, obrazovanja i prakse."To će biti dobra prilika za razvoj i unapređenje našeg kadra, a i velika su očekivanja u smislu razvoja naše naučne baze i infrastrukture za dalji razvoj i unapređenje čitavog lanca obrazovnog procesa u kome učestvuju kako građevinski, tako i mašinski i inženjeri sa Hemijskog fakulteta", podvukao je Božić.</w:t>
      </w:r>
    </w:p>
    <w:p w:rsidR="00A12F36" w:rsidRDefault="00A12F36" w:rsidP="00A12F36">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A12F36">
        <w:rPr>
          <w:rFonts w:ascii="Times New Roman" w:eastAsia="Times New Roman" w:hAnsi="Times New Roman" w:cs="Times New Roman"/>
          <w:bCs/>
          <w:kern w:val="36"/>
          <w:sz w:val="24"/>
          <w:szCs w:val="24"/>
          <w:lang w:eastAsia="sr-Latn-RS"/>
        </w:rPr>
        <w:t>Dekan Mašinskog fakulteta Radivoje Mitrović istakao je da saradnja tog fakulteta i NIS-a datira nekoliko decenija unazad, da je u tom periodu bilo i uspona i padova, ali i da će potpisivanjem današnjeg Memoranduma dobiti novi polet, te da je uveren da će tu šansu iskoristiti na pravi način."Uveren sam da ćemo moći da uzvratimo NIS-u tako što ćemo pružiti korisne profesionalne informacije kojima ćemo doprineti da se bolje plasira na svetskom tržištu kad je u pitanju plasman naftnih derivata i drugih proizvoda koje nudi", zaključio je dekan Hemijskog fakulteta Ivan Gržetić, nakon potpisivanja Memoranduma.</w:t>
      </w:r>
    </w:p>
    <w:p w:rsidR="009D59FA" w:rsidRPr="009D59FA" w:rsidRDefault="009D59FA" w:rsidP="009D59FA">
      <w:pPr>
        <w:spacing w:before="100" w:beforeAutospacing="1" w:after="100" w:afterAutospacing="1" w:line="240" w:lineRule="auto"/>
        <w:ind w:firstLine="708"/>
        <w:jc w:val="center"/>
        <w:outlineLvl w:val="0"/>
        <w:rPr>
          <w:rFonts w:ascii="Times New Roman" w:eastAsia="Times New Roman" w:hAnsi="Times New Roman" w:cs="Times New Roman"/>
          <w:bCs/>
          <w:kern w:val="36"/>
          <w:sz w:val="24"/>
          <w:szCs w:val="24"/>
          <w:lang w:eastAsia="sr-Latn-RS"/>
        </w:rPr>
      </w:pPr>
      <w:r w:rsidRPr="009D59FA">
        <w:rPr>
          <w:rFonts w:ascii="Times New Roman" w:eastAsia="Times New Roman" w:hAnsi="Times New Roman" w:cs="Times New Roman"/>
          <w:b/>
          <w:bCs/>
          <w:kern w:val="36"/>
          <w:sz w:val="28"/>
          <w:szCs w:val="28"/>
          <w:lang w:eastAsia="sr-Latn-RS"/>
        </w:rPr>
        <w:t>Udovički: Više neće biti zabašurivanja plata</w:t>
      </w:r>
    </w:p>
    <w:p w:rsidR="009D59FA" w:rsidRDefault="009D59FA" w:rsidP="009D59FA">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9D59FA">
        <w:rPr>
          <w:rFonts w:ascii="Times New Roman" w:eastAsia="Times New Roman" w:hAnsi="Times New Roman" w:cs="Times New Roman"/>
          <w:noProof/>
          <w:color w:val="0000FF"/>
          <w:sz w:val="24"/>
          <w:szCs w:val="24"/>
          <w:lang w:eastAsia="sr-Latn-RS"/>
        </w:rPr>
        <w:drawing>
          <wp:anchor distT="0" distB="0" distL="114300" distR="114300" simplePos="0" relativeHeight="251674624" behindDoc="1" locked="0" layoutInCell="1" allowOverlap="1" wp14:anchorId="54822269" wp14:editId="1F6EF874">
            <wp:simplePos x="0" y="0"/>
            <wp:positionH relativeFrom="margin">
              <wp:align>left</wp:align>
            </wp:positionH>
            <wp:positionV relativeFrom="paragraph">
              <wp:posOffset>8890</wp:posOffset>
            </wp:positionV>
            <wp:extent cx="1515600" cy="1047600"/>
            <wp:effectExtent l="0" t="0" r="8890" b="635"/>
            <wp:wrapTight wrapText="bothSides">
              <wp:wrapPolygon edited="0">
                <wp:start x="0" y="0"/>
                <wp:lineTo x="0" y="21220"/>
                <wp:lineTo x="21455" y="21220"/>
                <wp:lineTo x="21455" y="0"/>
                <wp:lineTo x="0" y="0"/>
              </wp:wrapPolygon>
            </wp:wrapTight>
            <wp:docPr id="11" name="Picture 11" descr="http://www.dnevnik.rs/sites/default/files/imagecache/Slika-vest/kori_udovicki_9.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dnevnik.rs/sites/default/files/imagecache/Slika-vest/kori_udovicki_9.jpg">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515600" cy="1047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59FA">
        <w:rPr>
          <w:rFonts w:ascii="Times New Roman" w:eastAsia="Times New Roman" w:hAnsi="Times New Roman" w:cs="Times New Roman"/>
          <w:bCs/>
          <w:kern w:val="36"/>
          <w:sz w:val="24"/>
          <w:szCs w:val="24"/>
          <w:lang w:eastAsia="sr-Latn-RS"/>
        </w:rPr>
        <w:t>Ministarka državne uprave i lokalne samouprave Kori Udovički očekuje da će se od ponedeljka, 19. oktobra, u javnoj raspravi naći Nacrt zakona o platama, koji će postepeno urediti plate za oko 500.000 zaposlenih."Zakon je najava postepenog uvođenja sistema koji je presložen da se uradi ođednom za 500.000 ljudi, ali već sprovođenjem tog prvog popisa, postići ćemo najvažniji element reforme plata - sistem svih zarada postaće transparetan i vidljiv", kazala je Udovički na skupu o ekonomskoj saradnji Srbije i Koreje. Udovički je istakla da ne možemo da se dođe do pravednosti "ako se nešto od nekoga krije, ako se nešto zabašuruje, prave računice ovako-onako".Ona je ponovila da će sve biti jasno i uporedivo na kraju procesa.  Govoreći o racionalizaciji javne uprave, Udovički je ponovila da je broj zaposlenih  za godinu ipo dana smanjen za 17.000, te da će na kraju proce</w:t>
      </w:r>
      <w:r>
        <w:rPr>
          <w:rFonts w:ascii="Times New Roman" w:eastAsia="Times New Roman" w:hAnsi="Times New Roman" w:cs="Times New Roman"/>
          <w:bCs/>
          <w:kern w:val="36"/>
          <w:sz w:val="24"/>
          <w:szCs w:val="24"/>
          <w:lang w:eastAsia="sr-Latn-RS"/>
        </w:rPr>
        <w:t>sa biti na nivou iz 2000-tih.</w:t>
      </w:r>
    </w:p>
    <w:p w:rsidR="009D59FA" w:rsidRPr="001A59FE" w:rsidRDefault="009D59FA" w:rsidP="009D59FA">
      <w:pPr>
        <w:spacing w:before="100" w:beforeAutospacing="1" w:after="100" w:afterAutospacing="1" w:line="240" w:lineRule="auto"/>
        <w:ind w:firstLine="708"/>
        <w:jc w:val="both"/>
        <w:outlineLvl w:val="0"/>
        <w:rPr>
          <w:rFonts w:ascii="Times New Roman" w:eastAsia="Times New Roman" w:hAnsi="Times New Roman" w:cs="Times New Roman"/>
          <w:bCs/>
          <w:kern w:val="36"/>
          <w:sz w:val="24"/>
          <w:szCs w:val="24"/>
          <w:lang w:eastAsia="sr-Latn-RS"/>
        </w:rPr>
      </w:pPr>
      <w:r w:rsidRPr="009D59FA">
        <w:rPr>
          <w:rFonts w:ascii="Times New Roman" w:eastAsia="Times New Roman" w:hAnsi="Times New Roman" w:cs="Times New Roman"/>
          <w:bCs/>
          <w:kern w:val="36"/>
          <w:sz w:val="24"/>
          <w:szCs w:val="24"/>
          <w:lang w:eastAsia="sr-Latn-RS"/>
        </w:rPr>
        <w:t>"Naša racionalizacija je za sada bila oslonjena na zamrzavanju zapošljavanja od kraja 2013. godine do juna ove godine i broj zaposlenih je smanjen za 3,5 odsto", navela je Udovički.</w:t>
      </w:r>
    </w:p>
    <w:p w:rsidR="00226916" w:rsidRPr="00226916" w:rsidRDefault="00226916" w:rsidP="00226916">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226916">
        <w:rPr>
          <w:rFonts w:ascii="Times New Roman" w:eastAsia="Times New Roman" w:hAnsi="Times New Roman" w:cs="Times New Roman"/>
          <w:b/>
          <w:bCs/>
          <w:kern w:val="36"/>
          <w:sz w:val="28"/>
          <w:szCs w:val="28"/>
          <w:lang w:eastAsia="sr-Latn-RS"/>
        </w:rPr>
        <w:t>Đaci iz škole u Borči pomažu deci migranata</w:t>
      </w:r>
    </w:p>
    <w:p w:rsidR="00226916" w:rsidRDefault="00226916" w:rsidP="00226916">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226916">
        <w:rPr>
          <w:rFonts w:ascii="Times New Roman" w:eastAsia="Times New Roman" w:hAnsi="Times New Roman" w:cs="Times New Roman"/>
          <w:sz w:val="24"/>
          <w:szCs w:val="24"/>
          <w:lang w:eastAsia="sr-Latn-RS"/>
        </w:rPr>
        <w:t>Članica Gradskog veća Tanja Popović danas je zajedno sa učenicima Osnovne škole „Rade Drainac” delila pakete deci migranata u „Kutku za decu” u hotelu „Bristol”. Ona je navela da svakodnevno predstavnici gradskih opština i učenici osnovnih i srednjih škola donose poklone za decu migranata.</w:t>
      </w:r>
      <w:r>
        <w:rPr>
          <w:rFonts w:ascii="Times New Roman" w:eastAsia="Times New Roman" w:hAnsi="Times New Roman" w:cs="Times New Roman"/>
          <w:sz w:val="24"/>
          <w:szCs w:val="24"/>
          <w:lang w:eastAsia="sr-Latn-RS"/>
        </w:rPr>
        <w:t xml:space="preserve"> </w:t>
      </w:r>
    </w:p>
    <w:p w:rsidR="00226916" w:rsidRDefault="00226916" w:rsidP="00226916">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226916">
        <w:rPr>
          <w:rFonts w:ascii="Times New Roman" w:eastAsia="Times New Roman" w:hAnsi="Times New Roman" w:cs="Times New Roman"/>
          <w:sz w:val="24"/>
          <w:szCs w:val="24"/>
          <w:lang w:eastAsia="sr-Latn-RS"/>
        </w:rPr>
        <w:lastRenderedPageBreak/>
        <w:t>– Lepo je što i naša deca imaju osećaj da kada je nekome teško budu tu i pruže pomoć. Veliko mi je zadovoljstvo što je „Kutak za decu” zaživeo – istakla je ona i zahvalila svima koji su organizovali ovu akciju i učestvovali u njoj.Direktorka Osnovne škole „Rade Drainac” Slavica Zajić Smiljanić je kazala da su te poklone sakupila deca, njihovi rodtelji i zaposleni u toj osnovnoj školi.</w:t>
      </w:r>
      <w:r>
        <w:rPr>
          <w:rFonts w:ascii="Times New Roman" w:eastAsia="Times New Roman" w:hAnsi="Times New Roman" w:cs="Times New Roman"/>
          <w:sz w:val="24"/>
          <w:szCs w:val="24"/>
          <w:lang w:eastAsia="sr-Latn-RS"/>
        </w:rPr>
        <w:t xml:space="preserve"> </w:t>
      </w:r>
    </w:p>
    <w:p w:rsidR="00226916" w:rsidRDefault="00226916" w:rsidP="00226916">
      <w:pPr>
        <w:spacing w:before="100" w:beforeAutospacing="1" w:after="100" w:afterAutospacing="1" w:line="240" w:lineRule="auto"/>
        <w:ind w:firstLine="708"/>
        <w:jc w:val="both"/>
      </w:pPr>
      <w:r w:rsidRPr="00226916">
        <w:rPr>
          <w:rFonts w:ascii="Times New Roman" w:eastAsia="Times New Roman" w:hAnsi="Times New Roman" w:cs="Times New Roman"/>
          <w:sz w:val="24"/>
          <w:szCs w:val="24"/>
          <w:lang w:eastAsia="sr-Latn-RS"/>
        </w:rPr>
        <w:t>– Deca uvek učestvuju u humanitarnim akcijama kada osete potrebu i ovo je bila prilika da u okviru dečje nedelje pomognu deci koja su sada u teškom trenutku. Poznato je da deca rastu od pažnje i ljubavi, a ovo je naš zajednički način da im pokažemo malo ljubavi i topline u svetu koji se i nije prijateljski poneo prema njima. Deca su deci donela ono što su smatrala da im je potrebno, čarape, patike, sveske, bojice, muzičke instrumente, slatkiše. Sve ono što su smatrali da će deci olakšati ove teške trenutke i hladne dane – precizirala je Slavica Zajić Drainac. Događaju je prisustvovala i sekretarka Skupštine grada Sonja Podunavac.</w:t>
      </w:r>
    </w:p>
    <w:p w:rsidR="00BA2CA3" w:rsidRPr="00BA2CA3" w:rsidRDefault="00BA2CA3" w:rsidP="00BA2CA3">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BA2CA3">
        <w:rPr>
          <w:rFonts w:ascii="Times New Roman" w:eastAsia="Times New Roman" w:hAnsi="Times New Roman" w:cs="Times New Roman"/>
          <w:b/>
          <w:bCs/>
          <w:kern w:val="36"/>
          <w:sz w:val="28"/>
          <w:szCs w:val="28"/>
          <w:lang w:eastAsia="sr-Latn-RS"/>
        </w:rPr>
        <w:t>Sredstva</w:t>
      </w:r>
      <w:r w:rsidRPr="00BA2CA3">
        <w:rPr>
          <w:rFonts w:ascii="Times New Roman" w:eastAsia="Times New Roman" w:hAnsi="Times New Roman" w:cs="Times New Roman"/>
          <w:b/>
          <w:bCs/>
          <w:kern w:val="36"/>
          <w:sz w:val="48"/>
          <w:szCs w:val="48"/>
          <w:lang w:eastAsia="sr-Latn-RS"/>
        </w:rPr>
        <w:t xml:space="preserve"> </w:t>
      </w:r>
      <w:r w:rsidRPr="00BA2CA3">
        <w:rPr>
          <w:rFonts w:ascii="Times New Roman" w:eastAsia="Times New Roman" w:hAnsi="Times New Roman" w:cs="Times New Roman"/>
          <w:b/>
          <w:bCs/>
          <w:kern w:val="36"/>
          <w:sz w:val="28"/>
          <w:szCs w:val="28"/>
          <w:lang w:eastAsia="sr-Latn-RS"/>
        </w:rPr>
        <w:t>za 39 naučnih projekata širom Srbije</w:t>
      </w:r>
    </w:p>
    <w:p w:rsidR="00BA2CA3" w:rsidRDefault="00BA2CA3" w:rsidP="00BA2CA3">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BA2CA3">
        <w:rPr>
          <w:rFonts w:ascii="Times New Roman" w:eastAsia="Times New Roman" w:hAnsi="Times New Roman" w:cs="Times New Roman"/>
          <w:noProof/>
          <w:sz w:val="24"/>
          <w:szCs w:val="24"/>
          <w:lang w:eastAsia="sr-Latn-RS"/>
        </w:rPr>
        <w:drawing>
          <wp:anchor distT="0" distB="0" distL="114300" distR="114300" simplePos="0" relativeHeight="251668480" behindDoc="1" locked="0" layoutInCell="1" allowOverlap="1" wp14:anchorId="6B906A42" wp14:editId="1E495433">
            <wp:simplePos x="0" y="0"/>
            <wp:positionH relativeFrom="margin">
              <wp:align>left</wp:align>
            </wp:positionH>
            <wp:positionV relativeFrom="paragraph">
              <wp:posOffset>7620</wp:posOffset>
            </wp:positionV>
            <wp:extent cx="2232000" cy="1281600"/>
            <wp:effectExtent l="0" t="0" r="0" b="0"/>
            <wp:wrapTight wrapText="bothSides">
              <wp:wrapPolygon edited="0">
                <wp:start x="0" y="0"/>
                <wp:lineTo x="0" y="21193"/>
                <wp:lineTo x="21391" y="21193"/>
                <wp:lineTo x="21391" y="0"/>
                <wp:lineTo x="0" y="0"/>
              </wp:wrapPolygon>
            </wp:wrapTight>
            <wp:docPr id="1" name="Picture 1" descr="http://www.blic.rs/data/images/2015-10-13/679110_cpn_f.jpg?ver=1444753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10-13/679110_cpn_f.jpg?ver=1444753585"/>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232000" cy="1281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BA2CA3">
        <w:rPr>
          <w:rFonts w:ascii="Times New Roman" w:eastAsia="Times New Roman" w:hAnsi="Times New Roman" w:cs="Times New Roman"/>
          <w:sz w:val="24"/>
          <w:szCs w:val="24"/>
          <w:lang w:eastAsia="sr-Latn-RS"/>
        </w:rPr>
        <w:t>Centar za promociju nauke obezbedio je sredstva za podršku 39 projekata koji će popularisati naučno-istraživačku delatnost, a najbolje ideje odabrane su na konkursu među ukupno 120 prijavljenih projekata.</w:t>
      </w:r>
    </w:p>
    <w:p w:rsidR="00BA2CA3" w:rsidRDefault="00BA2CA3" w:rsidP="00BA2CA3">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BA2CA3">
        <w:rPr>
          <w:rFonts w:ascii="Times New Roman" w:eastAsia="Times New Roman" w:hAnsi="Times New Roman" w:cs="Times New Roman"/>
          <w:sz w:val="24"/>
          <w:szCs w:val="24"/>
          <w:lang w:eastAsia="sr-Latn-RS"/>
        </w:rPr>
        <w:t xml:space="preserve">Neki od projekata, koji će zaživeti širom zemlje su "Robotizacija Srbije", "Nauka je ženskog roda", "Astronomija selu u pohode", "Noć istraživača" i "Festival nauke". Pobednički projekti danas su predstavljeni u beogradskom Klubu poslanika, a time simbolično počinje i njihova realizacija. Pobednike konkursa pozdravio je direktor Centra za promociju nauke Nemanja Đorđević, koji je poručio da će se ova insitucija zalagati da, uprkos nedovoljnim izdvajanjima za nauku u Srbiji, ona dobije svoje zasluženo mesto. On je najavio i da će uskoro zvanično biti otvoren Naučni klub u Beogradu. Klub je prethodne dve godine eksperimentalno radio u Knez Mihailovoj ulici, a sada dobija svoje stalne prostorije u ulici Kralja Petra. </w:t>
      </w:r>
    </w:p>
    <w:p w:rsidR="00BA2CA3" w:rsidRDefault="00BA2CA3" w:rsidP="00BA2CA3">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BA2CA3">
        <w:rPr>
          <w:rFonts w:ascii="Times New Roman" w:eastAsia="Times New Roman" w:hAnsi="Times New Roman" w:cs="Times New Roman"/>
          <w:sz w:val="24"/>
          <w:szCs w:val="24"/>
          <w:lang w:eastAsia="sr-Latn-RS"/>
        </w:rPr>
        <w:t xml:space="preserve">To će biti prostor u kojem će svi zainteresovani za nauku moći da dođu do željenih informacija i razmenjuju iskustva i znanje. Klub će biti mesto održvanja diskusija, konferencija, izložbi radionica, seminara i svih dešavanja bitnih za naučne radnike i javnost. </w:t>
      </w:r>
    </w:p>
    <w:p w:rsidR="00BA2CA3" w:rsidRPr="00BA2CA3" w:rsidRDefault="00BA2CA3" w:rsidP="00BA2CA3">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BA2CA3">
        <w:rPr>
          <w:rFonts w:ascii="Times New Roman" w:eastAsia="Times New Roman" w:hAnsi="Times New Roman" w:cs="Times New Roman"/>
          <w:sz w:val="24"/>
          <w:szCs w:val="24"/>
          <w:lang w:eastAsia="sr-Latn-RS"/>
        </w:rPr>
        <w:t xml:space="preserve">Uskoro će u "pohod" kroz Srbiju krenuti i "naučni kamion". Ovo, naizgled obično vozilo, kada se rasklopi postaje, dvospratna laboratorija, učionica il izložbeni prostor od 120 kvadratnih metara. Kamion je domaće proizvodnje, a poseduje instalacije i opremu za audio-vizuelnu prezentaciju. </w:t>
      </w:r>
    </w:p>
    <w:p w:rsidR="00AD0BCB" w:rsidRPr="00AD0BCB" w:rsidRDefault="00AD0BCB" w:rsidP="00AD0BCB">
      <w:pPr>
        <w:spacing w:before="100" w:beforeAutospacing="1" w:after="100" w:afterAutospacing="1" w:line="240" w:lineRule="auto"/>
        <w:jc w:val="center"/>
        <w:outlineLvl w:val="0"/>
        <w:rPr>
          <w:rFonts w:ascii="Times New Roman" w:eastAsia="Times New Roman" w:hAnsi="Times New Roman" w:cs="Times New Roman"/>
          <w:b/>
          <w:bCs/>
          <w:kern w:val="36"/>
          <w:sz w:val="28"/>
          <w:szCs w:val="28"/>
          <w:lang w:eastAsia="sr-Latn-RS"/>
        </w:rPr>
      </w:pPr>
      <w:r w:rsidRPr="00AD0BCB">
        <w:rPr>
          <w:rFonts w:ascii="Times New Roman" w:eastAsia="Times New Roman" w:hAnsi="Times New Roman" w:cs="Times New Roman"/>
          <w:b/>
          <w:bCs/>
          <w:kern w:val="36"/>
          <w:sz w:val="28"/>
          <w:szCs w:val="28"/>
          <w:lang w:eastAsia="sr-Latn-RS"/>
        </w:rPr>
        <w:t>PAPRENO Studentu ocarinili gaće 23.000 dinara</w:t>
      </w:r>
    </w:p>
    <w:p w:rsidR="00AD0BCB" w:rsidRDefault="00AD0BCB" w:rsidP="00AD0BC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AD0BCB">
        <w:rPr>
          <w:rFonts w:ascii="Times New Roman" w:eastAsia="Times New Roman" w:hAnsi="Times New Roman" w:cs="Times New Roman"/>
          <w:noProof/>
          <w:sz w:val="24"/>
          <w:szCs w:val="24"/>
          <w:lang w:eastAsia="sr-Latn-RS"/>
        </w:rPr>
        <w:lastRenderedPageBreak/>
        <w:drawing>
          <wp:anchor distT="0" distB="0" distL="114300" distR="114300" simplePos="0" relativeHeight="251669504" behindDoc="1" locked="0" layoutInCell="1" allowOverlap="1" wp14:anchorId="5481B66D" wp14:editId="0F4051AC">
            <wp:simplePos x="0" y="0"/>
            <wp:positionH relativeFrom="margin">
              <wp:align>left</wp:align>
            </wp:positionH>
            <wp:positionV relativeFrom="paragraph">
              <wp:posOffset>19050</wp:posOffset>
            </wp:positionV>
            <wp:extent cx="1321200" cy="1879200"/>
            <wp:effectExtent l="0" t="0" r="0" b="6985"/>
            <wp:wrapTight wrapText="bothSides">
              <wp:wrapPolygon edited="0">
                <wp:start x="0" y="0"/>
                <wp:lineTo x="0" y="21461"/>
                <wp:lineTo x="21185" y="21461"/>
                <wp:lineTo x="21185" y="0"/>
                <wp:lineTo x="0" y="0"/>
              </wp:wrapPolygon>
            </wp:wrapTight>
            <wp:docPr id="4" name="Picture 4" descr="http://www.blic.rs/data/images/2015-10-13/678824_novi-sad-aleksandar-djakovic081015ras-foto-nenad-mihajlovic-1_ff.jpg?ver=1444728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ic.rs/data/images/2015-10-13/678824_novi-sad-aleksandar-djakovic081015ras-foto-nenad-mihajlovic-1_ff.jpg?ver=1444728050"/>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321200" cy="1879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D0BCB">
        <w:rPr>
          <w:rFonts w:ascii="Times New Roman" w:eastAsia="Times New Roman" w:hAnsi="Times New Roman" w:cs="Times New Roman"/>
          <w:sz w:val="24"/>
          <w:szCs w:val="24"/>
          <w:lang w:eastAsia="sr-Latn-RS"/>
        </w:rPr>
        <w:t xml:space="preserve">Aleksandar Đaković (23) za svoj paket polovnih ličnih stvari koji mu je stigao iz Amerike moraće da plati neverovatnih 23.000 dinara.Ovaj student elektrotehnike iz Novog Sada vratio se hitno sa putovanja iz Amerike zbog smrtnog slučaja, a njegove lične stvari prijatelji su mu naknadno poslali u dva paketa.  </w:t>
      </w:r>
    </w:p>
    <w:p w:rsidR="00AD0BCB" w:rsidRDefault="00AD0BCB" w:rsidP="00AD0BC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AD0BCB">
        <w:rPr>
          <w:rFonts w:ascii="Times New Roman" w:eastAsia="Times New Roman" w:hAnsi="Times New Roman" w:cs="Times New Roman"/>
          <w:sz w:val="24"/>
          <w:szCs w:val="24"/>
          <w:lang w:eastAsia="sr-Latn-RS"/>
        </w:rPr>
        <w:t xml:space="preserve">Jedan je platio trista dinara, a drugi su mu ocarnili te će za to morati da izdvoji čak 23.000 dinara. Đaković kaže da je najvrednije što ima u tom paketu devet polovnih gaća koje po komadu kao nove koštaju 900 dinara. Tu su još i jedna stara jakna, torbica, kaiš, čarape, adapter i kupaće gaće. - Oni su procenili da stvari vrede 100.000 dinara. Žalio sam se ravno 45 dana, konstantno ih zvao i dolazio u carinu, da bi mi javili kako se žalba odbija – izjavio je Đaković koji zbog hitnog leta nije stigao da ode do drugog stana po stvari, a poštarinu je već kaže platio 30.000 dinara. Razlog zbog kojeg su mu odbili žalbu je dodaje još urnebesniji, u odgovoru se navodi da to nije njegov lični prtljag jer ju je poslao drugi čovek, odnosno nije robu poslao sam sebi. </w:t>
      </w:r>
    </w:p>
    <w:p w:rsidR="00AD0BCB" w:rsidRDefault="00AD0BCB" w:rsidP="00AD0BC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AD0BCB">
        <w:rPr>
          <w:rFonts w:ascii="Times New Roman" w:eastAsia="Times New Roman" w:hAnsi="Times New Roman" w:cs="Times New Roman"/>
          <w:sz w:val="24"/>
          <w:szCs w:val="24"/>
          <w:lang w:eastAsia="sr-Latn-RS"/>
        </w:rPr>
        <w:t xml:space="preserve">- Ljudi u carini su mi se već smejali koliko sam dolazio tamo. Sa kim god sam pričao od radnika na carini rekli su mi da bi se i oni žalili na mom mestu, ali do šefa carine nisam uspeo da dođem, bio je stalno na godišnjem. Oni su država u državi. U kancelarijama jedna radnica leži na stolu a druga ju masira, užas – nastavlja šokirani Đaković koji trenutno pohađa četvrtu godinu na Fakultetu tehničkih nauka. Kaže da svoje stvari nije video 50 dana i da će na kraju otići i platiti traženu cifru jer nema više snage da se bori. Iz Ministarstva finasija Uprave carina saopštavaju da ukoliko je putnik svoj lični prtljag dao na prevoz drugim prevoznim sredstvom, na zahtev carinskog organa mora da podnese odgovarajući dokaz da se radi o njegovom prtljagu. </w:t>
      </w:r>
    </w:p>
    <w:p w:rsidR="000058CF" w:rsidRPr="000058CF" w:rsidRDefault="00AD0BCB" w:rsidP="000058CF">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AD0BCB">
        <w:rPr>
          <w:rFonts w:ascii="Times New Roman" w:eastAsia="Times New Roman" w:hAnsi="Times New Roman" w:cs="Times New Roman"/>
          <w:sz w:val="24"/>
          <w:szCs w:val="24"/>
          <w:lang w:eastAsia="sr-Latn-RS"/>
        </w:rPr>
        <w:t xml:space="preserve">- U konkretnom slučaju carinski organ je utvrdio da Aleksandar Đaković nije lično dao predmetnu pošiljku na prevoz, a pritom nije ni prezentovao dokaz da je boravio u inostranstvu. Osim toga, deo robe u paketu je nov i nisu u pitanju muški, nego ženski odevni predmeti kao kimono i kupaći kostimi – kažu iz Službe za odnose sa javnošću Uprave carina. Oni dodaju da Đaković može da se žali i Komisiji za žalbe Uprave carina u Beogradu. </w:t>
      </w:r>
    </w:p>
    <w:p w:rsidR="000058CF" w:rsidRPr="000058CF" w:rsidRDefault="000058CF" w:rsidP="00295838">
      <w:pPr>
        <w:spacing w:before="100" w:beforeAutospacing="1" w:after="100" w:afterAutospacing="1" w:line="240" w:lineRule="auto"/>
        <w:ind w:firstLine="708"/>
        <w:jc w:val="center"/>
        <w:rPr>
          <w:rFonts w:ascii="Times New Roman" w:eastAsia="Times New Roman" w:hAnsi="Times New Roman" w:cs="Times New Roman"/>
          <w:sz w:val="24"/>
          <w:szCs w:val="24"/>
          <w:lang w:eastAsia="sr-Latn-RS"/>
        </w:rPr>
      </w:pPr>
      <w:r w:rsidRPr="00295838">
        <w:rPr>
          <w:rFonts w:ascii="Times New Roman" w:eastAsia="Times New Roman" w:hAnsi="Times New Roman" w:cs="Times New Roman"/>
          <w:b/>
          <w:sz w:val="28"/>
          <w:szCs w:val="28"/>
          <w:lang w:eastAsia="sr-Latn-RS"/>
        </w:rPr>
        <w:t>Deca vole tatine priče za laku noć</w:t>
      </w:r>
    </w:p>
    <w:p w:rsidR="00295838" w:rsidRDefault="000058CF" w:rsidP="00295838">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295838">
        <w:rPr>
          <w:rFonts w:ascii="Times New Roman" w:eastAsia="Times New Roman" w:hAnsi="Times New Roman" w:cs="Times New Roman"/>
          <w:sz w:val="24"/>
          <w:szCs w:val="24"/>
          <w:lang w:eastAsia="sr-Latn-RS"/>
        </w:rPr>
        <w:t>SIDNEJ - Većina dece ne može da se uspava bez priče za laku noć - večernji ritual, tradicija u mnogim porodicama, obično izvode oba roditelja, u smenama.Ovaj magični trenutak inspirisao je dr Elizabet Dursma sa Univerziteta u Valongonu, u Australiji, i ekipu naučnika sa Univerziteta Harvard da obave istraživanje o uticaju čitanja deci.Rezultati njihove studije su pokazali da su priče koje priča tata izuzetno delotvorne.</w:t>
      </w:r>
    </w:p>
    <w:p w:rsidR="00295838" w:rsidRDefault="000058CF" w:rsidP="00295838">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295838">
        <w:rPr>
          <w:rFonts w:ascii="Times New Roman" w:eastAsia="Times New Roman" w:hAnsi="Times New Roman" w:cs="Times New Roman"/>
          <w:sz w:val="24"/>
          <w:szCs w:val="24"/>
          <w:lang w:eastAsia="sr-Latn-RS"/>
        </w:rPr>
        <w:t>Istraživači su ustanovili da su očevi mnogo ekspresivniji i skloni interpretaciji. Za razliku od majčinog, mahom dramatičnog čitanja, teatralno očevo čitanje više pospešuje dečju maštu. Ova stimulacija mozga utiče na razvoj govora kod dece, posebno kod mališana mlađih od dve godine.Po mišljenju dr Dursma, koja je bila vođa istraživanja, čitanje može da pomogne detetu da razvije svoje psihomotorne sposobnosti tako što će, na primer, okretati stranice."Očevi bi trebalo da se više angažuju kako bi deci pomogli da razviju svoje sposobnosti. Mogli bi da im postavljaju zagonetke, da zajedno crtaju, pišu i prave kolaže", navela je ona.</w:t>
      </w:r>
    </w:p>
    <w:p w:rsidR="000058CF" w:rsidRDefault="000058CF" w:rsidP="007A6376">
      <w:pPr>
        <w:spacing w:before="100" w:beforeAutospacing="1" w:after="100" w:afterAutospacing="1" w:line="240" w:lineRule="auto"/>
        <w:ind w:firstLine="708"/>
        <w:jc w:val="both"/>
      </w:pPr>
      <w:r w:rsidRPr="00295838">
        <w:rPr>
          <w:rFonts w:ascii="Times New Roman" w:eastAsia="Times New Roman" w:hAnsi="Times New Roman" w:cs="Times New Roman"/>
          <w:sz w:val="24"/>
          <w:szCs w:val="24"/>
          <w:lang w:eastAsia="sr-Latn-RS"/>
        </w:rPr>
        <w:lastRenderedPageBreak/>
        <w:t>Autori studije ističu, takođe, da je čitanje priče za laku noć idealan trenutak za uspostavljanje bliskog odnosa između oca i sina.</w:t>
      </w:r>
    </w:p>
    <w:p w:rsidR="00E252EA" w:rsidRPr="00B77597" w:rsidRDefault="00E252EA" w:rsidP="00E252EA">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7456" behindDoc="1" locked="0" layoutInCell="1" allowOverlap="1" wp14:anchorId="1AF59B93" wp14:editId="5B5E0D6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16"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17"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p w:rsidR="00E252EA" w:rsidRDefault="00E252EA" w:rsidP="00E252EA"/>
    <w:p w:rsidR="00E252EA" w:rsidRDefault="00E252EA" w:rsidP="00E252EA"/>
    <w:p w:rsidR="009D59FA" w:rsidRPr="009D59FA" w:rsidRDefault="009D59FA" w:rsidP="009D59FA">
      <w:pPr>
        <w:spacing w:before="100" w:beforeAutospacing="1" w:after="100" w:afterAutospacing="1" w:line="240" w:lineRule="auto"/>
        <w:rPr>
          <w:rFonts w:ascii="Times New Roman" w:eastAsia="Times New Roman" w:hAnsi="Times New Roman" w:cs="Times New Roman"/>
          <w:sz w:val="24"/>
          <w:szCs w:val="24"/>
          <w:lang w:eastAsia="sr-Latn-RS"/>
        </w:rPr>
      </w:pPr>
    </w:p>
    <w:sectPr w:rsidR="009D59FA" w:rsidRPr="009D59FA">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4A37" w:rsidRDefault="00544A37" w:rsidP="00201117">
      <w:pPr>
        <w:spacing w:after="0" w:line="240" w:lineRule="auto"/>
      </w:pPr>
      <w:r>
        <w:separator/>
      </w:r>
    </w:p>
  </w:endnote>
  <w:endnote w:type="continuationSeparator" w:id="0">
    <w:p w:rsidR="00544A37" w:rsidRDefault="00544A37" w:rsidP="0020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24171"/>
      <w:docPartObj>
        <w:docPartGallery w:val="Page Numbers (Bottom of Page)"/>
        <w:docPartUnique/>
      </w:docPartObj>
    </w:sdtPr>
    <w:sdtEndPr>
      <w:rPr>
        <w:noProof/>
      </w:rPr>
    </w:sdtEndPr>
    <w:sdtContent>
      <w:p w:rsidR="00201117" w:rsidRDefault="00201117">
        <w:pPr>
          <w:pStyle w:val="Footer"/>
          <w:jc w:val="right"/>
        </w:pPr>
        <w:r>
          <w:fldChar w:fldCharType="begin"/>
        </w:r>
        <w:r>
          <w:instrText xml:space="preserve"> PAGE   \* MERGEFORMAT </w:instrText>
        </w:r>
        <w:r>
          <w:fldChar w:fldCharType="separate"/>
        </w:r>
        <w:r w:rsidR="00F037A8">
          <w:rPr>
            <w:noProof/>
          </w:rPr>
          <w:t>6</w:t>
        </w:r>
        <w:r>
          <w:rPr>
            <w:noProof/>
          </w:rPr>
          <w:fldChar w:fldCharType="end"/>
        </w:r>
      </w:p>
    </w:sdtContent>
  </w:sdt>
  <w:p w:rsidR="00201117" w:rsidRDefault="00201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4A37" w:rsidRDefault="00544A37" w:rsidP="00201117">
      <w:pPr>
        <w:spacing w:after="0" w:line="240" w:lineRule="auto"/>
      </w:pPr>
      <w:r>
        <w:separator/>
      </w:r>
    </w:p>
  </w:footnote>
  <w:footnote w:type="continuationSeparator" w:id="0">
    <w:p w:rsidR="00544A37" w:rsidRDefault="00544A37" w:rsidP="002011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51CCD"/>
    <w:multiLevelType w:val="multilevel"/>
    <w:tmpl w:val="4D72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A17C80"/>
    <w:multiLevelType w:val="multilevel"/>
    <w:tmpl w:val="0EC86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5A372D"/>
    <w:multiLevelType w:val="multilevel"/>
    <w:tmpl w:val="11764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04181A"/>
    <w:multiLevelType w:val="multilevel"/>
    <w:tmpl w:val="B172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4F335B9"/>
    <w:multiLevelType w:val="multilevel"/>
    <w:tmpl w:val="4F7EE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15"/>
    <w:rsid w:val="000058CF"/>
    <w:rsid w:val="000C53F0"/>
    <w:rsid w:val="00114132"/>
    <w:rsid w:val="001824EB"/>
    <w:rsid w:val="00190AD9"/>
    <w:rsid w:val="0019584B"/>
    <w:rsid w:val="001A59FE"/>
    <w:rsid w:val="00201117"/>
    <w:rsid w:val="00226916"/>
    <w:rsid w:val="002270E2"/>
    <w:rsid w:val="00290D91"/>
    <w:rsid w:val="00295838"/>
    <w:rsid w:val="00300A3B"/>
    <w:rsid w:val="003776F8"/>
    <w:rsid w:val="00544A37"/>
    <w:rsid w:val="005550D6"/>
    <w:rsid w:val="0059063D"/>
    <w:rsid w:val="005A0D67"/>
    <w:rsid w:val="00702BBF"/>
    <w:rsid w:val="00787D78"/>
    <w:rsid w:val="007A6376"/>
    <w:rsid w:val="007F2CEF"/>
    <w:rsid w:val="007F3DE8"/>
    <w:rsid w:val="00856C0B"/>
    <w:rsid w:val="008A06AF"/>
    <w:rsid w:val="008E7E3B"/>
    <w:rsid w:val="00944DD9"/>
    <w:rsid w:val="009D59FA"/>
    <w:rsid w:val="009F70A3"/>
    <w:rsid w:val="00A12F36"/>
    <w:rsid w:val="00AD0BCB"/>
    <w:rsid w:val="00B1777F"/>
    <w:rsid w:val="00B73608"/>
    <w:rsid w:val="00B81DCC"/>
    <w:rsid w:val="00BA2CA3"/>
    <w:rsid w:val="00E252EA"/>
    <w:rsid w:val="00E47E4A"/>
    <w:rsid w:val="00EA0515"/>
    <w:rsid w:val="00F037A8"/>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396F6-4A81-47EA-887E-DBD8C84F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5"/>
    <w:rPr>
      <w:rFonts w:ascii="Segoe UI" w:hAnsi="Segoe UI" w:cs="Segoe UI"/>
      <w:sz w:val="18"/>
      <w:szCs w:val="18"/>
    </w:rPr>
  </w:style>
  <w:style w:type="character" w:styleId="Hyperlink">
    <w:name w:val="Hyperlink"/>
    <w:basedOn w:val="DefaultParagraphFont"/>
    <w:uiPriority w:val="99"/>
    <w:unhideWhenUsed/>
    <w:rsid w:val="00201117"/>
    <w:rPr>
      <w:color w:val="0563C1" w:themeColor="hyperlink"/>
      <w:u w:val="single"/>
    </w:rPr>
  </w:style>
  <w:style w:type="paragraph" w:styleId="Header">
    <w:name w:val="header"/>
    <w:basedOn w:val="Normal"/>
    <w:link w:val="HeaderChar"/>
    <w:uiPriority w:val="99"/>
    <w:unhideWhenUsed/>
    <w:rsid w:val="002011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1117"/>
  </w:style>
  <w:style w:type="paragraph" w:styleId="Footer">
    <w:name w:val="footer"/>
    <w:basedOn w:val="Normal"/>
    <w:link w:val="FooterChar"/>
    <w:uiPriority w:val="99"/>
    <w:unhideWhenUsed/>
    <w:rsid w:val="002011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1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193">
      <w:bodyDiv w:val="1"/>
      <w:marLeft w:val="0"/>
      <w:marRight w:val="0"/>
      <w:marTop w:val="0"/>
      <w:marBottom w:val="0"/>
      <w:divBdr>
        <w:top w:val="none" w:sz="0" w:space="0" w:color="auto"/>
        <w:left w:val="none" w:sz="0" w:space="0" w:color="auto"/>
        <w:bottom w:val="none" w:sz="0" w:space="0" w:color="auto"/>
        <w:right w:val="none" w:sz="0" w:space="0" w:color="auto"/>
      </w:divBdr>
      <w:divsChild>
        <w:div w:id="1640112184">
          <w:marLeft w:val="0"/>
          <w:marRight w:val="0"/>
          <w:marTop w:val="0"/>
          <w:marBottom w:val="0"/>
          <w:divBdr>
            <w:top w:val="none" w:sz="0" w:space="0" w:color="auto"/>
            <w:left w:val="none" w:sz="0" w:space="0" w:color="auto"/>
            <w:bottom w:val="none" w:sz="0" w:space="0" w:color="auto"/>
            <w:right w:val="none" w:sz="0" w:space="0" w:color="auto"/>
          </w:divBdr>
          <w:divsChild>
            <w:div w:id="1053847325">
              <w:marLeft w:val="0"/>
              <w:marRight w:val="0"/>
              <w:marTop w:val="0"/>
              <w:marBottom w:val="0"/>
              <w:divBdr>
                <w:top w:val="none" w:sz="0" w:space="0" w:color="auto"/>
                <w:left w:val="none" w:sz="0" w:space="0" w:color="auto"/>
                <w:bottom w:val="none" w:sz="0" w:space="0" w:color="auto"/>
                <w:right w:val="none" w:sz="0" w:space="0" w:color="auto"/>
              </w:divBdr>
            </w:div>
          </w:divsChild>
        </w:div>
        <w:div w:id="966735222">
          <w:marLeft w:val="0"/>
          <w:marRight w:val="0"/>
          <w:marTop w:val="0"/>
          <w:marBottom w:val="0"/>
          <w:divBdr>
            <w:top w:val="none" w:sz="0" w:space="0" w:color="auto"/>
            <w:left w:val="none" w:sz="0" w:space="0" w:color="auto"/>
            <w:bottom w:val="none" w:sz="0" w:space="0" w:color="auto"/>
            <w:right w:val="none" w:sz="0" w:space="0" w:color="auto"/>
          </w:divBdr>
          <w:divsChild>
            <w:div w:id="39763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54358">
      <w:bodyDiv w:val="1"/>
      <w:marLeft w:val="0"/>
      <w:marRight w:val="0"/>
      <w:marTop w:val="0"/>
      <w:marBottom w:val="0"/>
      <w:divBdr>
        <w:top w:val="none" w:sz="0" w:space="0" w:color="auto"/>
        <w:left w:val="none" w:sz="0" w:space="0" w:color="auto"/>
        <w:bottom w:val="none" w:sz="0" w:space="0" w:color="auto"/>
        <w:right w:val="none" w:sz="0" w:space="0" w:color="auto"/>
      </w:divBdr>
      <w:divsChild>
        <w:div w:id="1524594286">
          <w:marLeft w:val="0"/>
          <w:marRight w:val="0"/>
          <w:marTop w:val="0"/>
          <w:marBottom w:val="0"/>
          <w:divBdr>
            <w:top w:val="none" w:sz="0" w:space="0" w:color="auto"/>
            <w:left w:val="none" w:sz="0" w:space="0" w:color="auto"/>
            <w:bottom w:val="none" w:sz="0" w:space="0" w:color="auto"/>
            <w:right w:val="none" w:sz="0" w:space="0" w:color="auto"/>
          </w:divBdr>
          <w:divsChild>
            <w:div w:id="1360666592">
              <w:marLeft w:val="0"/>
              <w:marRight w:val="0"/>
              <w:marTop w:val="0"/>
              <w:marBottom w:val="0"/>
              <w:divBdr>
                <w:top w:val="none" w:sz="0" w:space="0" w:color="auto"/>
                <w:left w:val="none" w:sz="0" w:space="0" w:color="auto"/>
                <w:bottom w:val="none" w:sz="0" w:space="0" w:color="auto"/>
                <w:right w:val="none" w:sz="0" w:space="0" w:color="auto"/>
              </w:divBdr>
              <w:divsChild>
                <w:div w:id="116937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3753">
          <w:marLeft w:val="0"/>
          <w:marRight w:val="0"/>
          <w:marTop w:val="0"/>
          <w:marBottom w:val="0"/>
          <w:divBdr>
            <w:top w:val="none" w:sz="0" w:space="0" w:color="auto"/>
            <w:left w:val="none" w:sz="0" w:space="0" w:color="auto"/>
            <w:bottom w:val="none" w:sz="0" w:space="0" w:color="auto"/>
            <w:right w:val="none" w:sz="0" w:space="0" w:color="auto"/>
          </w:divBdr>
          <w:divsChild>
            <w:div w:id="1671253395">
              <w:marLeft w:val="0"/>
              <w:marRight w:val="0"/>
              <w:marTop w:val="0"/>
              <w:marBottom w:val="0"/>
              <w:divBdr>
                <w:top w:val="none" w:sz="0" w:space="0" w:color="auto"/>
                <w:left w:val="none" w:sz="0" w:space="0" w:color="auto"/>
                <w:bottom w:val="none" w:sz="0" w:space="0" w:color="auto"/>
                <w:right w:val="none" w:sz="0" w:space="0" w:color="auto"/>
              </w:divBdr>
              <w:divsChild>
                <w:div w:id="898246211">
                  <w:marLeft w:val="0"/>
                  <w:marRight w:val="0"/>
                  <w:marTop w:val="0"/>
                  <w:marBottom w:val="0"/>
                  <w:divBdr>
                    <w:top w:val="none" w:sz="0" w:space="0" w:color="auto"/>
                    <w:left w:val="none" w:sz="0" w:space="0" w:color="auto"/>
                    <w:bottom w:val="none" w:sz="0" w:space="0" w:color="auto"/>
                    <w:right w:val="none" w:sz="0" w:space="0" w:color="auto"/>
                  </w:divBdr>
                  <w:divsChild>
                    <w:div w:id="801533587">
                      <w:marLeft w:val="0"/>
                      <w:marRight w:val="0"/>
                      <w:marTop w:val="0"/>
                      <w:marBottom w:val="0"/>
                      <w:divBdr>
                        <w:top w:val="none" w:sz="0" w:space="0" w:color="auto"/>
                        <w:left w:val="none" w:sz="0" w:space="0" w:color="auto"/>
                        <w:bottom w:val="none" w:sz="0" w:space="0" w:color="auto"/>
                        <w:right w:val="none" w:sz="0" w:space="0" w:color="auto"/>
                      </w:divBdr>
                      <w:divsChild>
                        <w:div w:id="2115443892">
                          <w:marLeft w:val="0"/>
                          <w:marRight w:val="0"/>
                          <w:marTop w:val="0"/>
                          <w:marBottom w:val="0"/>
                          <w:divBdr>
                            <w:top w:val="none" w:sz="0" w:space="0" w:color="auto"/>
                            <w:left w:val="none" w:sz="0" w:space="0" w:color="auto"/>
                            <w:bottom w:val="none" w:sz="0" w:space="0" w:color="auto"/>
                            <w:right w:val="none" w:sz="0" w:space="0" w:color="auto"/>
                          </w:divBdr>
                          <w:divsChild>
                            <w:div w:id="15517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8381477">
      <w:bodyDiv w:val="1"/>
      <w:marLeft w:val="0"/>
      <w:marRight w:val="0"/>
      <w:marTop w:val="0"/>
      <w:marBottom w:val="0"/>
      <w:divBdr>
        <w:top w:val="none" w:sz="0" w:space="0" w:color="auto"/>
        <w:left w:val="none" w:sz="0" w:space="0" w:color="auto"/>
        <w:bottom w:val="none" w:sz="0" w:space="0" w:color="auto"/>
        <w:right w:val="none" w:sz="0" w:space="0" w:color="auto"/>
      </w:divBdr>
      <w:divsChild>
        <w:div w:id="264463999">
          <w:marLeft w:val="0"/>
          <w:marRight w:val="0"/>
          <w:marTop w:val="0"/>
          <w:marBottom w:val="0"/>
          <w:divBdr>
            <w:top w:val="none" w:sz="0" w:space="0" w:color="auto"/>
            <w:left w:val="none" w:sz="0" w:space="0" w:color="auto"/>
            <w:bottom w:val="none" w:sz="0" w:space="0" w:color="auto"/>
            <w:right w:val="none" w:sz="0" w:space="0" w:color="auto"/>
          </w:divBdr>
        </w:div>
        <w:div w:id="708140720">
          <w:marLeft w:val="0"/>
          <w:marRight w:val="0"/>
          <w:marTop w:val="0"/>
          <w:marBottom w:val="0"/>
          <w:divBdr>
            <w:top w:val="none" w:sz="0" w:space="0" w:color="auto"/>
            <w:left w:val="none" w:sz="0" w:space="0" w:color="auto"/>
            <w:bottom w:val="none" w:sz="0" w:space="0" w:color="auto"/>
            <w:right w:val="none" w:sz="0" w:space="0" w:color="auto"/>
          </w:divBdr>
          <w:divsChild>
            <w:div w:id="514074871">
              <w:marLeft w:val="0"/>
              <w:marRight w:val="0"/>
              <w:marTop w:val="0"/>
              <w:marBottom w:val="0"/>
              <w:divBdr>
                <w:top w:val="none" w:sz="0" w:space="0" w:color="auto"/>
                <w:left w:val="none" w:sz="0" w:space="0" w:color="auto"/>
                <w:bottom w:val="none" w:sz="0" w:space="0" w:color="auto"/>
                <w:right w:val="none" w:sz="0" w:space="0" w:color="auto"/>
              </w:divBdr>
              <w:divsChild>
                <w:div w:id="89470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960598">
      <w:bodyDiv w:val="1"/>
      <w:marLeft w:val="0"/>
      <w:marRight w:val="0"/>
      <w:marTop w:val="0"/>
      <w:marBottom w:val="0"/>
      <w:divBdr>
        <w:top w:val="none" w:sz="0" w:space="0" w:color="auto"/>
        <w:left w:val="none" w:sz="0" w:space="0" w:color="auto"/>
        <w:bottom w:val="none" w:sz="0" w:space="0" w:color="auto"/>
        <w:right w:val="none" w:sz="0" w:space="0" w:color="auto"/>
      </w:divBdr>
      <w:divsChild>
        <w:div w:id="1989821864">
          <w:marLeft w:val="0"/>
          <w:marRight w:val="0"/>
          <w:marTop w:val="0"/>
          <w:marBottom w:val="0"/>
          <w:divBdr>
            <w:top w:val="none" w:sz="0" w:space="0" w:color="auto"/>
            <w:left w:val="none" w:sz="0" w:space="0" w:color="auto"/>
            <w:bottom w:val="none" w:sz="0" w:space="0" w:color="auto"/>
            <w:right w:val="none" w:sz="0" w:space="0" w:color="auto"/>
          </w:divBdr>
          <w:divsChild>
            <w:div w:id="748044292">
              <w:marLeft w:val="0"/>
              <w:marRight w:val="0"/>
              <w:marTop w:val="0"/>
              <w:marBottom w:val="0"/>
              <w:divBdr>
                <w:top w:val="none" w:sz="0" w:space="0" w:color="auto"/>
                <w:left w:val="none" w:sz="0" w:space="0" w:color="auto"/>
                <w:bottom w:val="none" w:sz="0" w:space="0" w:color="auto"/>
                <w:right w:val="none" w:sz="0" w:space="0" w:color="auto"/>
              </w:divBdr>
            </w:div>
          </w:divsChild>
        </w:div>
        <w:div w:id="1786804060">
          <w:marLeft w:val="0"/>
          <w:marRight w:val="0"/>
          <w:marTop w:val="0"/>
          <w:marBottom w:val="0"/>
          <w:divBdr>
            <w:top w:val="none" w:sz="0" w:space="0" w:color="auto"/>
            <w:left w:val="none" w:sz="0" w:space="0" w:color="auto"/>
            <w:bottom w:val="none" w:sz="0" w:space="0" w:color="auto"/>
            <w:right w:val="none" w:sz="0" w:space="0" w:color="auto"/>
          </w:divBdr>
        </w:div>
      </w:divsChild>
    </w:div>
    <w:div w:id="805272395">
      <w:bodyDiv w:val="1"/>
      <w:marLeft w:val="0"/>
      <w:marRight w:val="0"/>
      <w:marTop w:val="0"/>
      <w:marBottom w:val="0"/>
      <w:divBdr>
        <w:top w:val="none" w:sz="0" w:space="0" w:color="auto"/>
        <w:left w:val="none" w:sz="0" w:space="0" w:color="auto"/>
        <w:bottom w:val="none" w:sz="0" w:space="0" w:color="auto"/>
        <w:right w:val="none" w:sz="0" w:space="0" w:color="auto"/>
      </w:divBdr>
      <w:divsChild>
        <w:div w:id="593978389">
          <w:marLeft w:val="0"/>
          <w:marRight w:val="0"/>
          <w:marTop w:val="0"/>
          <w:marBottom w:val="0"/>
          <w:divBdr>
            <w:top w:val="none" w:sz="0" w:space="0" w:color="auto"/>
            <w:left w:val="none" w:sz="0" w:space="0" w:color="auto"/>
            <w:bottom w:val="none" w:sz="0" w:space="0" w:color="auto"/>
            <w:right w:val="none" w:sz="0" w:space="0" w:color="auto"/>
          </w:divBdr>
          <w:divsChild>
            <w:div w:id="137253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728650">
      <w:bodyDiv w:val="1"/>
      <w:marLeft w:val="0"/>
      <w:marRight w:val="0"/>
      <w:marTop w:val="0"/>
      <w:marBottom w:val="0"/>
      <w:divBdr>
        <w:top w:val="none" w:sz="0" w:space="0" w:color="auto"/>
        <w:left w:val="none" w:sz="0" w:space="0" w:color="auto"/>
        <w:bottom w:val="none" w:sz="0" w:space="0" w:color="auto"/>
        <w:right w:val="none" w:sz="0" w:space="0" w:color="auto"/>
      </w:divBdr>
      <w:divsChild>
        <w:div w:id="1611013428">
          <w:marLeft w:val="0"/>
          <w:marRight w:val="0"/>
          <w:marTop w:val="0"/>
          <w:marBottom w:val="0"/>
          <w:divBdr>
            <w:top w:val="none" w:sz="0" w:space="0" w:color="auto"/>
            <w:left w:val="none" w:sz="0" w:space="0" w:color="auto"/>
            <w:bottom w:val="none" w:sz="0" w:space="0" w:color="auto"/>
            <w:right w:val="none" w:sz="0" w:space="0" w:color="auto"/>
          </w:divBdr>
          <w:divsChild>
            <w:div w:id="1500998089">
              <w:marLeft w:val="0"/>
              <w:marRight w:val="0"/>
              <w:marTop w:val="0"/>
              <w:marBottom w:val="0"/>
              <w:divBdr>
                <w:top w:val="none" w:sz="0" w:space="0" w:color="auto"/>
                <w:left w:val="none" w:sz="0" w:space="0" w:color="auto"/>
                <w:bottom w:val="none" w:sz="0" w:space="0" w:color="auto"/>
                <w:right w:val="none" w:sz="0" w:space="0" w:color="auto"/>
              </w:divBdr>
            </w:div>
          </w:divsChild>
        </w:div>
        <w:div w:id="1608465854">
          <w:marLeft w:val="0"/>
          <w:marRight w:val="0"/>
          <w:marTop w:val="0"/>
          <w:marBottom w:val="0"/>
          <w:divBdr>
            <w:top w:val="none" w:sz="0" w:space="0" w:color="auto"/>
            <w:left w:val="none" w:sz="0" w:space="0" w:color="auto"/>
            <w:bottom w:val="none" w:sz="0" w:space="0" w:color="auto"/>
            <w:right w:val="none" w:sz="0" w:space="0" w:color="auto"/>
          </w:divBdr>
          <w:divsChild>
            <w:div w:id="195567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78992">
      <w:bodyDiv w:val="1"/>
      <w:marLeft w:val="0"/>
      <w:marRight w:val="0"/>
      <w:marTop w:val="0"/>
      <w:marBottom w:val="0"/>
      <w:divBdr>
        <w:top w:val="none" w:sz="0" w:space="0" w:color="auto"/>
        <w:left w:val="none" w:sz="0" w:space="0" w:color="auto"/>
        <w:bottom w:val="none" w:sz="0" w:space="0" w:color="auto"/>
        <w:right w:val="none" w:sz="0" w:space="0" w:color="auto"/>
      </w:divBdr>
      <w:divsChild>
        <w:div w:id="326136300">
          <w:marLeft w:val="0"/>
          <w:marRight w:val="0"/>
          <w:marTop w:val="0"/>
          <w:marBottom w:val="0"/>
          <w:divBdr>
            <w:top w:val="none" w:sz="0" w:space="0" w:color="auto"/>
            <w:left w:val="none" w:sz="0" w:space="0" w:color="auto"/>
            <w:bottom w:val="none" w:sz="0" w:space="0" w:color="auto"/>
            <w:right w:val="none" w:sz="0" w:space="0" w:color="auto"/>
          </w:divBdr>
          <w:divsChild>
            <w:div w:id="1655715477">
              <w:marLeft w:val="0"/>
              <w:marRight w:val="0"/>
              <w:marTop w:val="0"/>
              <w:marBottom w:val="0"/>
              <w:divBdr>
                <w:top w:val="none" w:sz="0" w:space="0" w:color="auto"/>
                <w:left w:val="none" w:sz="0" w:space="0" w:color="auto"/>
                <w:bottom w:val="none" w:sz="0" w:space="0" w:color="auto"/>
                <w:right w:val="none" w:sz="0" w:space="0" w:color="auto"/>
              </w:divBdr>
            </w:div>
          </w:divsChild>
        </w:div>
        <w:div w:id="1688100652">
          <w:marLeft w:val="0"/>
          <w:marRight w:val="0"/>
          <w:marTop w:val="0"/>
          <w:marBottom w:val="0"/>
          <w:divBdr>
            <w:top w:val="none" w:sz="0" w:space="0" w:color="auto"/>
            <w:left w:val="none" w:sz="0" w:space="0" w:color="auto"/>
            <w:bottom w:val="none" w:sz="0" w:space="0" w:color="auto"/>
            <w:right w:val="none" w:sz="0" w:space="0" w:color="auto"/>
          </w:divBdr>
          <w:divsChild>
            <w:div w:id="5349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328358">
      <w:bodyDiv w:val="1"/>
      <w:marLeft w:val="0"/>
      <w:marRight w:val="0"/>
      <w:marTop w:val="0"/>
      <w:marBottom w:val="0"/>
      <w:divBdr>
        <w:top w:val="none" w:sz="0" w:space="0" w:color="auto"/>
        <w:left w:val="none" w:sz="0" w:space="0" w:color="auto"/>
        <w:bottom w:val="none" w:sz="0" w:space="0" w:color="auto"/>
        <w:right w:val="none" w:sz="0" w:space="0" w:color="auto"/>
      </w:divBdr>
      <w:divsChild>
        <w:div w:id="708337792">
          <w:marLeft w:val="0"/>
          <w:marRight w:val="0"/>
          <w:marTop w:val="0"/>
          <w:marBottom w:val="0"/>
          <w:divBdr>
            <w:top w:val="none" w:sz="0" w:space="0" w:color="auto"/>
            <w:left w:val="none" w:sz="0" w:space="0" w:color="auto"/>
            <w:bottom w:val="none" w:sz="0" w:space="0" w:color="auto"/>
            <w:right w:val="none" w:sz="0" w:space="0" w:color="auto"/>
          </w:divBdr>
          <w:divsChild>
            <w:div w:id="1161116450">
              <w:marLeft w:val="0"/>
              <w:marRight w:val="0"/>
              <w:marTop w:val="0"/>
              <w:marBottom w:val="0"/>
              <w:divBdr>
                <w:top w:val="none" w:sz="0" w:space="0" w:color="auto"/>
                <w:left w:val="none" w:sz="0" w:space="0" w:color="auto"/>
                <w:bottom w:val="none" w:sz="0" w:space="0" w:color="auto"/>
                <w:right w:val="none" w:sz="0" w:space="0" w:color="auto"/>
              </w:divBdr>
              <w:divsChild>
                <w:div w:id="1850369307">
                  <w:marLeft w:val="0"/>
                  <w:marRight w:val="0"/>
                  <w:marTop w:val="0"/>
                  <w:marBottom w:val="0"/>
                  <w:divBdr>
                    <w:top w:val="none" w:sz="0" w:space="0" w:color="auto"/>
                    <w:left w:val="none" w:sz="0" w:space="0" w:color="auto"/>
                    <w:bottom w:val="none" w:sz="0" w:space="0" w:color="auto"/>
                    <w:right w:val="none" w:sz="0" w:space="0" w:color="auto"/>
                  </w:divBdr>
                  <w:divsChild>
                    <w:div w:id="938828726">
                      <w:marLeft w:val="0"/>
                      <w:marRight w:val="0"/>
                      <w:marTop w:val="0"/>
                      <w:marBottom w:val="0"/>
                      <w:divBdr>
                        <w:top w:val="none" w:sz="0" w:space="0" w:color="auto"/>
                        <w:left w:val="none" w:sz="0" w:space="0" w:color="auto"/>
                        <w:bottom w:val="none" w:sz="0" w:space="0" w:color="auto"/>
                        <w:right w:val="none" w:sz="0" w:space="0" w:color="auto"/>
                      </w:divBdr>
                      <w:divsChild>
                        <w:div w:id="12647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88890">
                  <w:marLeft w:val="0"/>
                  <w:marRight w:val="0"/>
                  <w:marTop w:val="0"/>
                  <w:marBottom w:val="0"/>
                  <w:divBdr>
                    <w:top w:val="none" w:sz="0" w:space="0" w:color="auto"/>
                    <w:left w:val="none" w:sz="0" w:space="0" w:color="auto"/>
                    <w:bottom w:val="none" w:sz="0" w:space="0" w:color="auto"/>
                    <w:right w:val="none" w:sz="0" w:space="0" w:color="auto"/>
                  </w:divBdr>
                  <w:divsChild>
                    <w:div w:id="1636135386">
                      <w:marLeft w:val="0"/>
                      <w:marRight w:val="0"/>
                      <w:marTop w:val="0"/>
                      <w:marBottom w:val="0"/>
                      <w:divBdr>
                        <w:top w:val="none" w:sz="0" w:space="0" w:color="auto"/>
                        <w:left w:val="none" w:sz="0" w:space="0" w:color="auto"/>
                        <w:bottom w:val="none" w:sz="0" w:space="0" w:color="auto"/>
                        <w:right w:val="none" w:sz="0" w:space="0" w:color="auto"/>
                      </w:divBdr>
                      <w:divsChild>
                        <w:div w:id="1548104023">
                          <w:marLeft w:val="0"/>
                          <w:marRight w:val="0"/>
                          <w:marTop w:val="0"/>
                          <w:marBottom w:val="0"/>
                          <w:divBdr>
                            <w:top w:val="none" w:sz="0" w:space="0" w:color="auto"/>
                            <w:left w:val="none" w:sz="0" w:space="0" w:color="auto"/>
                            <w:bottom w:val="none" w:sz="0" w:space="0" w:color="auto"/>
                            <w:right w:val="none" w:sz="0" w:space="0" w:color="auto"/>
                          </w:divBdr>
                          <w:divsChild>
                            <w:div w:id="1485779887">
                              <w:marLeft w:val="0"/>
                              <w:marRight w:val="0"/>
                              <w:marTop w:val="0"/>
                              <w:marBottom w:val="0"/>
                              <w:divBdr>
                                <w:top w:val="none" w:sz="0" w:space="0" w:color="auto"/>
                                <w:left w:val="none" w:sz="0" w:space="0" w:color="auto"/>
                                <w:bottom w:val="none" w:sz="0" w:space="0" w:color="auto"/>
                                <w:right w:val="none" w:sz="0" w:space="0" w:color="auto"/>
                              </w:divBdr>
                              <w:divsChild>
                                <w:div w:id="1674868340">
                                  <w:marLeft w:val="0"/>
                                  <w:marRight w:val="0"/>
                                  <w:marTop w:val="0"/>
                                  <w:marBottom w:val="0"/>
                                  <w:divBdr>
                                    <w:top w:val="none" w:sz="0" w:space="0" w:color="auto"/>
                                    <w:left w:val="none" w:sz="0" w:space="0" w:color="auto"/>
                                    <w:bottom w:val="none" w:sz="0" w:space="0" w:color="auto"/>
                                    <w:right w:val="none" w:sz="0" w:space="0" w:color="auto"/>
                                  </w:divBdr>
                                  <w:divsChild>
                                    <w:div w:id="784156039">
                                      <w:marLeft w:val="0"/>
                                      <w:marRight w:val="0"/>
                                      <w:marTop w:val="0"/>
                                      <w:marBottom w:val="0"/>
                                      <w:divBdr>
                                        <w:top w:val="none" w:sz="0" w:space="0" w:color="auto"/>
                                        <w:left w:val="none" w:sz="0" w:space="0" w:color="auto"/>
                                        <w:bottom w:val="none" w:sz="0" w:space="0" w:color="auto"/>
                                        <w:right w:val="none" w:sz="0" w:space="0" w:color="auto"/>
                                      </w:divBdr>
                                    </w:div>
                                  </w:divsChild>
                                </w:div>
                                <w:div w:id="1074664832">
                                  <w:marLeft w:val="0"/>
                                  <w:marRight w:val="0"/>
                                  <w:marTop w:val="0"/>
                                  <w:marBottom w:val="0"/>
                                  <w:divBdr>
                                    <w:top w:val="none" w:sz="0" w:space="0" w:color="auto"/>
                                    <w:left w:val="none" w:sz="0" w:space="0" w:color="auto"/>
                                    <w:bottom w:val="none" w:sz="0" w:space="0" w:color="auto"/>
                                    <w:right w:val="none" w:sz="0" w:space="0" w:color="auto"/>
                                  </w:divBdr>
                                  <w:divsChild>
                                    <w:div w:id="2017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623566">
      <w:bodyDiv w:val="1"/>
      <w:marLeft w:val="0"/>
      <w:marRight w:val="0"/>
      <w:marTop w:val="0"/>
      <w:marBottom w:val="0"/>
      <w:divBdr>
        <w:top w:val="none" w:sz="0" w:space="0" w:color="auto"/>
        <w:left w:val="none" w:sz="0" w:space="0" w:color="auto"/>
        <w:bottom w:val="none" w:sz="0" w:space="0" w:color="auto"/>
        <w:right w:val="none" w:sz="0" w:space="0" w:color="auto"/>
      </w:divBdr>
    </w:div>
    <w:div w:id="1059939908">
      <w:bodyDiv w:val="1"/>
      <w:marLeft w:val="0"/>
      <w:marRight w:val="0"/>
      <w:marTop w:val="0"/>
      <w:marBottom w:val="0"/>
      <w:divBdr>
        <w:top w:val="none" w:sz="0" w:space="0" w:color="auto"/>
        <w:left w:val="none" w:sz="0" w:space="0" w:color="auto"/>
        <w:bottom w:val="none" w:sz="0" w:space="0" w:color="auto"/>
        <w:right w:val="none" w:sz="0" w:space="0" w:color="auto"/>
      </w:divBdr>
      <w:divsChild>
        <w:div w:id="1082339486">
          <w:marLeft w:val="0"/>
          <w:marRight w:val="0"/>
          <w:marTop w:val="0"/>
          <w:marBottom w:val="0"/>
          <w:divBdr>
            <w:top w:val="none" w:sz="0" w:space="0" w:color="auto"/>
            <w:left w:val="none" w:sz="0" w:space="0" w:color="auto"/>
            <w:bottom w:val="none" w:sz="0" w:space="0" w:color="auto"/>
            <w:right w:val="none" w:sz="0" w:space="0" w:color="auto"/>
          </w:divBdr>
          <w:divsChild>
            <w:div w:id="673533982">
              <w:marLeft w:val="0"/>
              <w:marRight w:val="0"/>
              <w:marTop w:val="0"/>
              <w:marBottom w:val="0"/>
              <w:divBdr>
                <w:top w:val="none" w:sz="0" w:space="0" w:color="auto"/>
                <w:left w:val="none" w:sz="0" w:space="0" w:color="auto"/>
                <w:bottom w:val="none" w:sz="0" w:space="0" w:color="auto"/>
                <w:right w:val="none" w:sz="0" w:space="0" w:color="auto"/>
              </w:divBdr>
              <w:divsChild>
                <w:div w:id="1555659608">
                  <w:marLeft w:val="0"/>
                  <w:marRight w:val="0"/>
                  <w:marTop w:val="0"/>
                  <w:marBottom w:val="0"/>
                  <w:divBdr>
                    <w:top w:val="none" w:sz="0" w:space="0" w:color="auto"/>
                    <w:left w:val="none" w:sz="0" w:space="0" w:color="auto"/>
                    <w:bottom w:val="none" w:sz="0" w:space="0" w:color="auto"/>
                    <w:right w:val="none" w:sz="0" w:space="0" w:color="auto"/>
                  </w:divBdr>
                  <w:divsChild>
                    <w:div w:id="938682897">
                      <w:marLeft w:val="0"/>
                      <w:marRight w:val="0"/>
                      <w:marTop w:val="0"/>
                      <w:marBottom w:val="0"/>
                      <w:divBdr>
                        <w:top w:val="none" w:sz="0" w:space="0" w:color="auto"/>
                        <w:left w:val="none" w:sz="0" w:space="0" w:color="auto"/>
                        <w:bottom w:val="none" w:sz="0" w:space="0" w:color="auto"/>
                        <w:right w:val="none" w:sz="0" w:space="0" w:color="auto"/>
                      </w:divBdr>
                      <w:divsChild>
                        <w:div w:id="20337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157566">
                  <w:marLeft w:val="0"/>
                  <w:marRight w:val="0"/>
                  <w:marTop w:val="0"/>
                  <w:marBottom w:val="0"/>
                  <w:divBdr>
                    <w:top w:val="none" w:sz="0" w:space="0" w:color="auto"/>
                    <w:left w:val="none" w:sz="0" w:space="0" w:color="auto"/>
                    <w:bottom w:val="none" w:sz="0" w:space="0" w:color="auto"/>
                    <w:right w:val="none" w:sz="0" w:space="0" w:color="auto"/>
                  </w:divBdr>
                  <w:divsChild>
                    <w:div w:id="389153945">
                      <w:marLeft w:val="0"/>
                      <w:marRight w:val="0"/>
                      <w:marTop w:val="0"/>
                      <w:marBottom w:val="0"/>
                      <w:divBdr>
                        <w:top w:val="none" w:sz="0" w:space="0" w:color="auto"/>
                        <w:left w:val="none" w:sz="0" w:space="0" w:color="auto"/>
                        <w:bottom w:val="none" w:sz="0" w:space="0" w:color="auto"/>
                        <w:right w:val="none" w:sz="0" w:space="0" w:color="auto"/>
                      </w:divBdr>
                      <w:divsChild>
                        <w:div w:id="108013151">
                          <w:marLeft w:val="0"/>
                          <w:marRight w:val="0"/>
                          <w:marTop w:val="0"/>
                          <w:marBottom w:val="0"/>
                          <w:divBdr>
                            <w:top w:val="none" w:sz="0" w:space="0" w:color="auto"/>
                            <w:left w:val="none" w:sz="0" w:space="0" w:color="auto"/>
                            <w:bottom w:val="none" w:sz="0" w:space="0" w:color="auto"/>
                            <w:right w:val="none" w:sz="0" w:space="0" w:color="auto"/>
                          </w:divBdr>
                          <w:divsChild>
                            <w:div w:id="352926431">
                              <w:marLeft w:val="0"/>
                              <w:marRight w:val="0"/>
                              <w:marTop w:val="0"/>
                              <w:marBottom w:val="0"/>
                              <w:divBdr>
                                <w:top w:val="none" w:sz="0" w:space="0" w:color="auto"/>
                                <w:left w:val="none" w:sz="0" w:space="0" w:color="auto"/>
                                <w:bottom w:val="none" w:sz="0" w:space="0" w:color="auto"/>
                                <w:right w:val="none" w:sz="0" w:space="0" w:color="auto"/>
                              </w:divBdr>
                              <w:divsChild>
                                <w:div w:id="1122310737">
                                  <w:marLeft w:val="0"/>
                                  <w:marRight w:val="0"/>
                                  <w:marTop w:val="0"/>
                                  <w:marBottom w:val="0"/>
                                  <w:divBdr>
                                    <w:top w:val="none" w:sz="0" w:space="0" w:color="auto"/>
                                    <w:left w:val="none" w:sz="0" w:space="0" w:color="auto"/>
                                    <w:bottom w:val="none" w:sz="0" w:space="0" w:color="auto"/>
                                    <w:right w:val="none" w:sz="0" w:space="0" w:color="auto"/>
                                  </w:divBdr>
                                  <w:divsChild>
                                    <w:div w:id="21122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3716144">
      <w:bodyDiv w:val="1"/>
      <w:marLeft w:val="0"/>
      <w:marRight w:val="0"/>
      <w:marTop w:val="0"/>
      <w:marBottom w:val="0"/>
      <w:divBdr>
        <w:top w:val="none" w:sz="0" w:space="0" w:color="auto"/>
        <w:left w:val="none" w:sz="0" w:space="0" w:color="auto"/>
        <w:bottom w:val="none" w:sz="0" w:space="0" w:color="auto"/>
        <w:right w:val="none" w:sz="0" w:space="0" w:color="auto"/>
      </w:divBdr>
      <w:divsChild>
        <w:div w:id="1309479292">
          <w:marLeft w:val="0"/>
          <w:marRight w:val="0"/>
          <w:marTop w:val="0"/>
          <w:marBottom w:val="0"/>
          <w:divBdr>
            <w:top w:val="none" w:sz="0" w:space="0" w:color="auto"/>
            <w:left w:val="none" w:sz="0" w:space="0" w:color="auto"/>
            <w:bottom w:val="none" w:sz="0" w:space="0" w:color="auto"/>
            <w:right w:val="none" w:sz="0" w:space="0" w:color="auto"/>
          </w:divBdr>
          <w:divsChild>
            <w:div w:id="13877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556537">
      <w:bodyDiv w:val="1"/>
      <w:marLeft w:val="0"/>
      <w:marRight w:val="0"/>
      <w:marTop w:val="0"/>
      <w:marBottom w:val="0"/>
      <w:divBdr>
        <w:top w:val="none" w:sz="0" w:space="0" w:color="auto"/>
        <w:left w:val="none" w:sz="0" w:space="0" w:color="auto"/>
        <w:bottom w:val="none" w:sz="0" w:space="0" w:color="auto"/>
        <w:right w:val="none" w:sz="0" w:space="0" w:color="auto"/>
      </w:divBdr>
      <w:divsChild>
        <w:div w:id="1422721094">
          <w:marLeft w:val="0"/>
          <w:marRight w:val="0"/>
          <w:marTop w:val="0"/>
          <w:marBottom w:val="0"/>
          <w:divBdr>
            <w:top w:val="none" w:sz="0" w:space="0" w:color="auto"/>
            <w:left w:val="none" w:sz="0" w:space="0" w:color="auto"/>
            <w:bottom w:val="none" w:sz="0" w:space="0" w:color="auto"/>
            <w:right w:val="none" w:sz="0" w:space="0" w:color="auto"/>
          </w:divBdr>
        </w:div>
        <w:div w:id="56362690">
          <w:marLeft w:val="0"/>
          <w:marRight w:val="0"/>
          <w:marTop w:val="0"/>
          <w:marBottom w:val="0"/>
          <w:divBdr>
            <w:top w:val="none" w:sz="0" w:space="0" w:color="auto"/>
            <w:left w:val="none" w:sz="0" w:space="0" w:color="auto"/>
            <w:bottom w:val="none" w:sz="0" w:space="0" w:color="auto"/>
            <w:right w:val="none" w:sz="0" w:space="0" w:color="auto"/>
          </w:divBdr>
          <w:divsChild>
            <w:div w:id="1994292847">
              <w:marLeft w:val="0"/>
              <w:marRight w:val="0"/>
              <w:marTop w:val="0"/>
              <w:marBottom w:val="0"/>
              <w:divBdr>
                <w:top w:val="none" w:sz="0" w:space="0" w:color="auto"/>
                <w:left w:val="none" w:sz="0" w:space="0" w:color="auto"/>
                <w:bottom w:val="none" w:sz="0" w:space="0" w:color="auto"/>
                <w:right w:val="none" w:sz="0" w:space="0" w:color="auto"/>
              </w:divBdr>
              <w:divsChild>
                <w:div w:id="20247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406014">
      <w:bodyDiv w:val="1"/>
      <w:marLeft w:val="0"/>
      <w:marRight w:val="0"/>
      <w:marTop w:val="0"/>
      <w:marBottom w:val="0"/>
      <w:divBdr>
        <w:top w:val="none" w:sz="0" w:space="0" w:color="auto"/>
        <w:left w:val="none" w:sz="0" w:space="0" w:color="auto"/>
        <w:bottom w:val="none" w:sz="0" w:space="0" w:color="auto"/>
        <w:right w:val="none" w:sz="0" w:space="0" w:color="auto"/>
      </w:divBdr>
      <w:divsChild>
        <w:div w:id="2064939990">
          <w:marLeft w:val="0"/>
          <w:marRight w:val="0"/>
          <w:marTop w:val="0"/>
          <w:marBottom w:val="0"/>
          <w:divBdr>
            <w:top w:val="none" w:sz="0" w:space="0" w:color="auto"/>
            <w:left w:val="none" w:sz="0" w:space="0" w:color="auto"/>
            <w:bottom w:val="none" w:sz="0" w:space="0" w:color="auto"/>
            <w:right w:val="none" w:sz="0" w:space="0" w:color="auto"/>
          </w:divBdr>
          <w:divsChild>
            <w:div w:id="1800222944">
              <w:marLeft w:val="0"/>
              <w:marRight w:val="0"/>
              <w:marTop w:val="0"/>
              <w:marBottom w:val="0"/>
              <w:divBdr>
                <w:top w:val="none" w:sz="0" w:space="0" w:color="auto"/>
                <w:left w:val="none" w:sz="0" w:space="0" w:color="auto"/>
                <w:bottom w:val="none" w:sz="0" w:space="0" w:color="auto"/>
                <w:right w:val="none" w:sz="0" w:space="0" w:color="auto"/>
              </w:divBdr>
              <w:divsChild>
                <w:div w:id="1113863265">
                  <w:marLeft w:val="0"/>
                  <w:marRight w:val="0"/>
                  <w:marTop w:val="0"/>
                  <w:marBottom w:val="0"/>
                  <w:divBdr>
                    <w:top w:val="none" w:sz="0" w:space="0" w:color="auto"/>
                    <w:left w:val="none" w:sz="0" w:space="0" w:color="auto"/>
                    <w:bottom w:val="none" w:sz="0" w:space="0" w:color="auto"/>
                    <w:right w:val="none" w:sz="0" w:space="0" w:color="auto"/>
                  </w:divBdr>
                  <w:divsChild>
                    <w:div w:id="430586412">
                      <w:marLeft w:val="0"/>
                      <w:marRight w:val="0"/>
                      <w:marTop w:val="0"/>
                      <w:marBottom w:val="0"/>
                      <w:divBdr>
                        <w:top w:val="none" w:sz="0" w:space="0" w:color="auto"/>
                        <w:left w:val="none" w:sz="0" w:space="0" w:color="auto"/>
                        <w:bottom w:val="none" w:sz="0" w:space="0" w:color="auto"/>
                        <w:right w:val="none" w:sz="0" w:space="0" w:color="auto"/>
                      </w:divBdr>
                      <w:divsChild>
                        <w:div w:id="80323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23177">
                  <w:marLeft w:val="0"/>
                  <w:marRight w:val="0"/>
                  <w:marTop w:val="0"/>
                  <w:marBottom w:val="0"/>
                  <w:divBdr>
                    <w:top w:val="none" w:sz="0" w:space="0" w:color="auto"/>
                    <w:left w:val="none" w:sz="0" w:space="0" w:color="auto"/>
                    <w:bottom w:val="none" w:sz="0" w:space="0" w:color="auto"/>
                    <w:right w:val="none" w:sz="0" w:space="0" w:color="auto"/>
                  </w:divBdr>
                  <w:divsChild>
                    <w:div w:id="1803647060">
                      <w:marLeft w:val="0"/>
                      <w:marRight w:val="0"/>
                      <w:marTop w:val="0"/>
                      <w:marBottom w:val="0"/>
                      <w:divBdr>
                        <w:top w:val="none" w:sz="0" w:space="0" w:color="auto"/>
                        <w:left w:val="none" w:sz="0" w:space="0" w:color="auto"/>
                        <w:bottom w:val="none" w:sz="0" w:space="0" w:color="auto"/>
                        <w:right w:val="none" w:sz="0" w:space="0" w:color="auto"/>
                      </w:divBdr>
                      <w:divsChild>
                        <w:div w:id="1144197941">
                          <w:marLeft w:val="0"/>
                          <w:marRight w:val="0"/>
                          <w:marTop w:val="0"/>
                          <w:marBottom w:val="0"/>
                          <w:divBdr>
                            <w:top w:val="none" w:sz="0" w:space="0" w:color="auto"/>
                            <w:left w:val="none" w:sz="0" w:space="0" w:color="auto"/>
                            <w:bottom w:val="none" w:sz="0" w:space="0" w:color="auto"/>
                            <w:right w:val="none" w:sz="0" w:space="0" w:color="auto"/>
                          </w:divBdr>
                          <w:divsChild>
                            <w:div w:id="839810282">
                              <w:marLeft w:val="0"/>
                              <w:marRight w:val="0"/>
                              <w:marTop w:val="0"/>
                              <w:marBottom w:val="0"/>
                              <w:divBdr>
                                <w:top w:val="none" w:sz="0" w:space="0" w:color="auto"/>
                                <w:left w:val="none" w:sz="0" w:space="0" w:color="auto"/>
                                <w:bottom w:val="none" w:sz="0" w:space="0" w:color="auto"/>
                                <w:right w:val="none" w:sz="0" w:space="0" w:color="auto"/>
                              </w:divBdr>
                              <w:divsChild>
                                <w:div w:id="443113984">
                                  <w:marLeft w:val="0"/>
                                  <w:marRight w:val="0"/>
                                  <w:marTop w:val="0"/>
                                  <w:marBottom w:val="0"/>
                                  <w:divBdr>
                                    <w:top w:val="none" w:sz="0" w:space="0" w:color="auto"/>
                                    <w:left w:val="none" w:sz="0" w:space="0" w:color="auto"/>
                                    <w:bottom w:val="none" w:sz="0" w:space="0" w:color="auto"/>
                                    <w:right w:val="none" w:sz="0" w:space="0" w:color="auto"/>
                                  </w:divBdr>
                                  <w:divsChild>
                                    <w:div w:id="35685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482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2321">
          <w:marLeft w:val="0"/>
          <w:marRight w:val="0"/>
          <w:marTop w:val="0"/>
          <w:marBottom w:val="0"/>
          <w:divBdr>
            <w:top w:val="none" w:sz="0" w:space="0" w:color="auto"/>
            <w:left w:val="none" w:sz="0" w:space="0" w:color="auto"/>
            <w:bottom w:val="none" w:sz="0" w:space="0" w:color="auto"/>
            <w:right w:val="none" w:sz="0" w:space="0" w:color="auto"/>
          </w:divBdr>
          <w:divsChild>
            <w:div w:id="31466748">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818227299">
                      <w:marLeft w:val="0"/>
                      <w:marRight w:val="0"/>
                      <w:marTop w:val="0"/>
                      <w:marBottom w:val="0"/>
                      <w:divBdr>
                        <w:top w:val="none" w:sz="0" w:space="0" w:color="auto"/>
                        <w:left w:val="none" w:sz="0" w:space="0" w:color="auto"/>
                        <w:bottom w:val="none" w:sz="0" w:space="0" w:color="auto"/>
                        <w:right w:val="none" w:sz="0" w:space="0" w:color="auto"/>
                      </w:divBdr>
                      <w:divsChild>
                        <w:div w:id="125809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6232">
                  <w:marLeft w:val="0"/>
                  <w:marRight w:val="0"/>
                  <w:marTop w:val="0"/>
                  <w:marBottom w:val="0"/>
                  <w:divBdr>
                    <w:top w:val="none" w:sz="0" w:space="0" w:color="auto"/>
                    <w:left w:val="none" w:sz="0" w:space="0" w:color="auto"/>
                    <w:bottom w:val="none" w:sz="0" w:space="0" w:color="auto"/>
                    <w:right w:val="none" w:sz="0" w:space="0" w:color="auto"/>
                  </w:divBdr>
                  <w:divsChild>
                    <w:div w:id="1331785531">
                      <w:marLeft w:val="0"/>
                      <w:marRight w:val="0"/>
                      <w:marTop w:val="0"/>
                      <w:marBottom w:val="0"/>
                      <w:divBdr>
                        <w:top w:val="none" w:sz="0" w:space="0" w:color="auto"/>
                        <w:left w:val="none" w:sz="0" w:space="0" w:color="auto"/>
                        <w:bottom w:val="none" w:sz="0" w:space="0" w:color="auto"/>
                        <w:right w:val="none" w:sz="0" w:space="0" w:color="auto"/>
                      </w:divBdr>
                      <w:divsChild>
                        <w:div w:id="1204513501">
                          <w:marLeft w:val="0"/>
                          <w:marRight w:val="0"/>
                          <w:marTop w:val="0"/>
                          <w:marBottom w:val="0"/>
                          <w:divBdr>
                            <w:top w:val="none" w:sz="0" w:space="0" w:color="auto"/>
                            <w:left w:val="none" w:sz="0" w:space="0" w:color="auto"/>
                            <w:bottom w:val="none" w:sz="0" w:space="0" w:color="auto"/>
                            <w:right w:val="none" w:sz="0" w:space="0" w:color="auto"/>
                          </w:divBdr>
                          <w:divsChild>
                            <w:div w:id="1981030117">
                              <w:marLeft w:val="0"/>
                              <w:marRight w:val="0"/>
                              <w:marTop w:val="0"/>
                              <w:marBottom w:val="0"/>
                              <w:divBdr>
                                <w:top w:val="none" w:sz="0" w:space="0" w:color="auto"/>
                                <w:left w:val="none" w:sz="0" w:space="0" w:color="auto"/>
                                <w:bottom w:val="none" w:sz="0" w:space="0" w:color="auto"/>
                                <w:right w:val="none" w:sz="0" w:space="0" w:color="auto"/>
                              </w:divBdr>
                              <w:divsChild>
                                <w:div w:id="27031477">
                                  <w:marLeft w:val="0"/>
                                  <w:marRight w:val="0"/>
                                  <w:marTop w:val="0"/>
                                  <w:marBottom w:val="0"/>
                                  <w:divBdr>
                                    <w:top w:val="none" w:sz="0" w:space="0" w:color="auto"/>
                                    <w:left w:val="none" w:sz="0" w:space="0" w:color="auto"/>
                                    <w:bottom w:val="none" w:sz="0" w:space="0" w:color="auto"/>
                                    <w:right w:val="none" w:sz="0" w:space="0" w:color="auto"/>
                                  </w:divBdr>
                                  <w:divsChild>
                                    <w:div w:id="9963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www.nsjs.org.rs" TargetMode="External"/><Relationship Id="rId2" Type="http://schemas.openxmlformats.org/officeDocument/2006/relationships/styles" Target="styles.xml"/><Relationship Id="rId16" Type="http://schemas.openxmlformats.org/officeDocument/2006/relationships/hyperlink" Target="http://www.srpss.org.rs"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evnik.rs/sites/default/files/kori_udovicki_9.jpg" TargetMode="External"/><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328</TotalTime>
  <Pages>6</Pages>
  <Words>2268</Words>
  <Characters>12928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Steva</dc:creator>
  <cp:keywords/>
  <dc:description/>
  <cp:lastModifiedBy>Steva</cp:lastModifiedBy>
  <cp:revision>28</cp:revision>
  <dcterms:created xsi:type="dcterms:W3CDTF">2015-10-13T04:57:00Z</dcterms:created>
  <dcterms:modified xsi:type="dcterms:W3CDTF">2015-10-14T11:54:00Z</dcterms:modified>
</cp:coreProperties>
</file>